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F4909" w14:textId="77777777" w:rsidR="00E31BD2" w:rsidRDefault="00E31BD2" w:rsidP="00E31BD2">
      <w:pPr>
        <w:pStyle w:val="Heading2"/>
        <w:keepNext/>
        <w:keepLines/>
        <w:pBdr>
          <w:bottom w:val="single" w:sz="18" w:space="6" w:color="007988"/>
        </w:pBdr>
        <w:spacing w:before="480" w:after="120"/>
        <w:rPr>
          <w:rFonts w:ascii="Franklin Gothic Medium" w:eastAsiaTheme="majorEastAsia" w:hAnsi="Franklin Gothic Medium" w:cstheme="majorBidi"/>
          <w:bCs/>
          <w:color w:val="00B3E3" w:themeColor="accent3"/>
          <w:sz w:val="44"/>
          <w:szCs w:val="28"/>
        </w:rPr>
      </w:pPr>
      <w:r w:rsidRPr="00E31BD2">
        <w:rPr>
          <w:rFonts w:ascii="Franklin Gothic Medium" w:eastAsiaTheme="majorEastAsia" w:hAnsi="Franklin Gothic Medium" w:cstheme="majorBidi"/>
          <w:bCs/>
          <w:noProof/>
          <w:color w:val="00B3E3" w:themeColor="accent3"/>
          <w:sz w:val="44"/>
          <w:szCs w:val="28"/>
        </w:rPr>
        <w:drawing>
          <wp:anchor distT="0" distB="0" distL="114300" distR="114300" simplePos="0" relativeHeight="251658240" behindDoc="1" locked="0" layoutInCell="1" allowOverlap="1" wp14:anchorId="7A4BC818" wp14:editId="48483635">
            <wp:simplePos x="0" y="0"/>
            <wp:positionH relativeFrom="margin">
              <wp:posOffset>0</wp:posOffset>
            </wp:positionH>
            <wp:positionV relativeFrom="paragraph">
              <wp:posOffset>-296766</wp:posOffset>
            </wp:positionV>
            <wp:extent cx="2834640" cy="925195"/>
            <wp:effectExtent l="0" t="0" r="3810" b="8255"/>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4640" cy="925195"/>
                    </a:xfrm>
                    <a:prstGeom prst="rect">
                      <a:avLst/>
                    </a:prstGeom>
                  </pic:spPr>
                </pic:pic>
              </a:graphicData>
            </a:graphic>
          </wp:anchor>
        </w:drawing>
      </w:r>
    </w:p>
    <w:p w14:paraId="68487D91" w14:textId="77777777" w:rsidR="00215FB1" w:rsidRPr="00E31BD2" w:rsidRDefault="009479C4" w:rsidP="00E31BD2">
      <w:pPr>
        <w:pStyle w:val="Heading2"/>
        <w:keepNext/>
        <w:keepLines/>
        <w:pBdr>
          <w:bottom w:val="single" w:sz="18" w:space="6" w:color="007988"/>
        </w:pBdr>
        <w:spacing w:before="480" w:after="120"/>
        <w:rPr>
          <w:rFonts w:ascii="Franklin Gothic Medium" w:eastAsiaTheme="majorEastAsia" w:hAnsi="Franklin Gothic Medium" w:cstheme="majorBidi"/>
          <w:bCs/>
          <w:color w:val="00B3E3" w:themeColor="accent3"/>
          <w:sz w:val="44"/>
          <w:szCs w:val="28"/>
        </w:rPr>
      </w:pPr>
      <w:r w:rsidRPr="00E31BD2">
        <w:rPr>
          <w:rFonts w:ascii="Franklin Gothic Medium" w:eastAsiaTheme="majorEastAsia" w:hAnsi="Franklin Gothic Medium" w:cstheme="majorBidi"/>
          <w:bCs/>
          <w:color w:val="00B3E3" w:themeColor="accent3"/>
          <w:sz w:val="44"/>
          <w:szCs w:val="28"/>
        </w:rPr>
        <w:t>Position</w:t>
      </w:r>
      <w:r w:rsidR="0031073E" w:rsidRPr="00E31BD2">
        <w:rPr>
          <w:rFonts w:ascii="Franklin Gothic Medium" w:eastAsiaTheme="majorEastAsia" w:hAnsi="Franklin Gothic Medium" w:cstheme="majorBidi"/>
          <w:bCs/>
          <w:color w:val="00B3E3" w:themeColor="accent3"/>
          <w:sz w:val="44"/>
          <w:szCs w:val="28"/>
        </w:rPr>
        <w:t xml:space="preserve"> Description</w:t>
      </w:r>
    </w:p>
    <w:p w14:paraId="07879CDC" w14:textId="024FB4F2" w:rsidR="00C47212" w:rsidRPr="00D53B8E" w:rsidRDefault="00F4707C" w:rsidP="00E31BD2">
      <w:pPr>
        <w:pStyle w:val="Heading2"/>
        <w:rPr>
          <w:rFonts w:ascii="Franklin Gothic Medium" w:hAnsi="Franklin Gothic Medium"/>
        </w:rPr>
      </w:pPr>
      <w:r>
        <w:rPr>
          <w:rFonts w:ascii="Arial" w:hAnsi="Arial"/>
          <w:color w:val="FF0000"/>
        </w:rPr>
        <w:t xml:space="preserve"> </w:t>
      </w:r>
      <w:r w:rsidR="001F5CF1" w:rsidRPr="00C45FBB">
        <w:rPr>
          <w:rFonts w:ascii="Franklin Gothic Book" w:hAnsi="Franklin Gothic Book"/>
          <w:color w:val="007580" w:themeColor="accent2"/>
          <w:sz w:val="28"/>
          <w:szCs w:val="28"/>
        </w:rPr>
        <w:t>Policy</w:t>
      </w:r>
      <w:r w:rsidR="004D6D5D" w:rsidRPr="00C45FBB">
        <w:rPr>
          <w:rFonts w:ascii="Franklin Gothic Book" w:hAnsi="Franklin Gothic Book"/>
          <w:color w:val="007580" w:themeColor="accent2"/>
          <w:sz w:val="28"/>
          <w:szCs w:val="28"/>
        </w:rPr>
        <w:t xml:space="preserve"> and Partnership</w:t>
      </w:r>
      <w:r w:rsidR="001F5CF1" w:rsidRPr="00C3392C">
        <w:rPr>
          <w:rFonts w:ascii="Franklin Gothic Book" w:hAnsi="Franklin Gothic Book"/>
          <w:color w:val="007580" w:themeColor="accent2"/>
          <w:sz w:val="28"/>
          <w:szCs w:val="28"/>
        </w:rPr>
        <w:t xml:space="preserve"> Manager</w:t>
      </w:r>
    </w:p>
    <w:p w14:paraId="672A6659" w14:textId="77777777" w:rsidR="00F4707C" w:rsidRPr="00F4707C" w:rsidRDefault="00F4707C" w:rsidP="00F4707C"/>
    <w:p w14:paraId="5BC9CA91" w14:textId="2EEC69A5" w:rsidR="009B404B" w:rsidRPr="00C3392C" w:rsidRDefault="0031073E" w:rsidP="00C3392C">
      <w:pPr>
        <w:pStyle w:val="Heading2"/>
        <w:shd w:val="clear" w:color="auto" w:fill="D9D9D9" w:themeFill="background2" w:themeFillShade="D9"/>
        <w:tabs>
          <w:tab w:val="left" w:pos="2160"/>
        </w:tabs>
        <w:rPr>
          <w:rFonts w:ascii="Franklin Gothic Book" w:hAnsi="Franklin Gothic Book" w:cs="Arial"/>
          <w:b w:val="0"/>
          <w:color w:val="343434" w:themeColor="text1" w:themeTint="E6"/>
          <w:sz w:val="24"/>
        </w:rPr>
      </w:pPr>
      <w:r w:rsidRPr="53603841">
        <w:rPr>
          <w:rFonts w:ascii="Franklin Gothic Book" w:hAnsi="Franklin Gothic Book" w:cs="Arial"/>
          <w:b w:val="0"/>
          <w:color w:val="343434" w:themeColor="text1" w:themeTint="E6"/>
          <w:sz w:val="24"/>
        </w:rPr>
        <w:t>Supervised by:</w:t>
      </w:r>
      <w:r w:rsidR="53603841" w:rsidRPr="53603841">
        <w:rPr>
          <w:rFonts w:ascii="Franklin Gothic Book" w:hAnsi="Franklin Gothic Book" w:cs="Arial"/>
          <w:b w:val="0"/>
          <w:color w:val="343434" w:themeColor="text1" w:themeTint="E6"/>
          <w:sz w:val="24"/>
        </w:rPr>
        <w:t xml:space="preserve"> </w:t>
      </w:r>
      <w:r w:rsidR="00316A83">
        <w:rPr>
          <w:rFonts w:ascii="Franklin Gothic Book" w:hAnsi="Franklin Gothic Book" w:cs="Arial"/>
          <w:b w:val="0"/>
          <w:color w:val="343434" w:themeColor="text1" w:themeTint="E6"/>
          <w:sz w:val="24"/>
        </w:rPr>
        <w:tab/>
      </w:r>
      <w:r w:rsidR="004D6D5D" w:rsidRPr="53603841">
        <w:rPr>
          <w:rFonts w:ascii="Franklin Gothic Book" w:hAnsi="Franklin Gothic Book" w:cs="Arial"/>
          <w:b w:val="0"/>
          <w:color w:val="343434" w:themeColor="text1" w:themeTint="E6"/>
          <w:sz w:val="24"/>
        </w:rPr>
        <w:t xml:space="preserve">Director of </w:t>
      </w:r>
      <w:r w:rsidR="0021511C">
        <w:rPr>
          <w:rFonts w:ascii="Franklin Gothic Book" w:hAnsi="Franklin Gothic Book" w:cs="Arial"/>
          <w:b w:val="0"/>
          <w:color w:val="343434" w:themeColor="text1" w:themeTint="E6"/>
          <w:sz w:val="24"/>
        </w:rPr>
        <w:t>Innovation and Health Information</w:t>
      </w:r>
    </w:p>
    <w:p w14:paraId="7A0F9008" w14:textId="6AD15918" w:rsidR="00215FB1" w:rsidRPr="00E31BD2" w:rsidRDefault="0031073E" w:rsidP="5DFE091B">
      <w:pPr>
        <w:pStyle w:val="Heading2"/>
        <w:shd w:val="clear" w:color="auto" w:fill="D9D9D9" w:themeFill="background2" w:themeFillShade="D9"/>
        <w:tabs>
          <w:tab w:val="left" w:pos="2160"/>
        </w:tabs>
        <w:rPr>
          <w:rFonts w:ascii="Franklin Gothic Book" w:hAnsi="Franklin Gothic Book" w:cs="Arial"/>
          <w:b w:val="0"/>
          <w:color w:val="343434"/>
          <w:sz w:val="24"/>
        </w:rPr>
      </w:pPr>
      <w:r w:rsidRPr="5DFE091B">
        <w:rPr>
          <w:rFonts w:ascii="Franklin Gothic Book" w:hAnsi="Franklin Gothic Book" w:cs="Arial"/>
          <w:b w:val="0"/>
          <w:color w:val="343434" w:themeColor="text1" w:themeTint="E6"/>
          <w:sz w:val="24"/>
        </w:rPr>
        <w:t xml:space="preserve">Location: </w:t>
      </w:r>
      <w:r w:rsidR="004D6D5D">
        <w:rPr>
          <w:rFonts w:ascii="Franklin Gothic Book" w:hAnsi="Franklin Gothic Book" w:cs="Arial"/>
          <w:b w:val="0"/>
          <w:color w:val="343434" w:themeColor="text1" w:themeTint="E6"/>
          <w:sz w:val="24"/>
        </w:rPr>
        <w:tab/>
      </w:r>
      <w:r w:rsidRPr="5DFE091B">
        <w:rPr>
          <w:rFonts w:ascii="Franklin Gothic Book" w:hAnsi="Franklin Gothic Book" w:cs="Arial"/>
          <w:b w:val="0"/>
          <w:color w:val="343434" w:themeColor="text1" w:themeTint="E6"/>
          <w:sz w:val="24"/>
        </w:rPr>
        <w:t xml:space="preserve">Bismarck, </w:t>
      </w:r>
      <w:r w:rsidR="00C45211" w:rsidRPr="5DFE091B">
        <w:rPr>
          <w:rFonts w:ascii="Franklin Gothic Book" w:hAnsi="Franklin Gothic Book" w:cs="Arial"/>
          <w:b w:val="0"/>
          <w:color w:val="343434" w:themeColor="text1" w:themeTint="E6"/>
          <w:sz w:val="24"/>
        </w:rPr>
        <w:t xml:space="preserve">North Dakota </w:t>
      </w:r>
    </w:p>
    <w:p w14:paraId="694D684C" w14:textId="77777777" w:rsidR="003C46ED" w:rsidRPr="00E31BD2" w:rsidRDefault="0031073E" w:rsidP="009479C4">
      <w:pPr>
        <w:shd w:val="clear" w:color="auto" w:fill="D9D9D9"/>
        <w:tabs>
          <w:tab w:val="left" w:pos="2160"/>
        </w:tabs>
        <w:rPr>
          <w:rFonts w:ascii="Franklin Gothic Book" w:hAnsi="Franklin Gothic Book" w:cs="Arial"/>
          <w:color w:val="343434" w:themeColor="text1" w:themeTint="E6"/>
          <w:sz w:val="24"/>
        </w:rPr>
      </w:pPr>
      <w:r w:rsidRPr="00E31BD2">
        <w:rPr>
          <w:rFonts w:ascii="Franklin Gothic Book" w:hAnsi="Franklin Gothic Book" w:cs="Arial"/>
          <w:color w:val="343434" w:themeColor="text1" w:themeTint="E6"/>
          <w:sz w:val="24"/>
        </w:rPr>
        <w:t xml:space="preserve">Status: </w:t>
      </w:r>
      <w:r w:rsidR="009B404B" w:rsidRPr="00E31BD2">
        <w:rPr>
          <w:rFonts w:ascii="Franklin Gothic Book" w:hAnsi="Franklin Gothic Book" w:cs="Arial"/>
          <w:color w:val="343434" w:themeColor="text1" w:themeTint="E6"/>
          <w:sz w:val="24"/>
        </w:rPr>
        <w:t xml:space="preserve"> </w:t>
      </w:r>
      <w:r w:rsidR="00A22009" w:rsidRPr="00E31BD2">
        <w:rPr>
          <w:rFonts w:ascii="Franklin Gothic Book" w:hAnsi="Franklin Gothic Book" w:cs="Arial"/>
          <w:color w:val="343434" w:themeColor="text1" w:themeTint="E6"/>
          <w:sz w:val="24"/>
        </w:rPr>
        <w:t xml:space="preserve"> </w:t>
      </w:r>
      <w:r w:rsidR="009479C4" w:rsidRPr="00E31BD2">
        <w:rPr>
          <w:rFonts w:ascii="Franklin Gothic Book" w:hAnsi="Franklin Gothic Book" w:cs="Arial"/>
          <w:color w:val="343434" w:themeColor="text1" w:themeTint="E6"/>
          <w:sz w:val="24"/>
        </w:rPr>
        <w:tab/>
      </w:r>
      <w:r w:rsidR="00C47212" w:rsidRPr="00E31BD2">
        <w:rPr>
          <w:rFonts w:ascii="Franklin Gothic Book" w:hAnsi="Franklin Gothic Book" w:cs="Arial"/>
          <w:color w:val="343434" w:themeColor="text1" w:themeTint="E6"/>
          <w:sz w:val="24"/>
        </w:rPr>
        <w:t>Full</w:t>
      </w:r>
      <w:r w:rsidR="009479C4" w:rsidRPr="00E31BD2">
        <w:rPr>
          <w:rFonts w:ascii="Franklin Gothic Book" w:hAnsi="Franklin Gothic Book" w:cs="Arial"/>
          <w:color w:val="343434" w:themeColor="text1" w:themeTint="E6"/>
          <w:sz w:val="24"/>
        </w:rPr>
        <w:t>-time/</w:t>
      </w:r>
      <w:r w:rsidR="00C47212" w:rsidRPr="00E31BD2">
        <w:rPr>
          <w:rFonts w:ascii="Franklin Gothic Book" w:hAnsi="Franklin Gothic Book" w:cs="Arial"/>
          <w:color w:val="343434" w:themeColor="text1" w:themeTint="E6"/>
          <w:sz w:val="24"/>
        </w:rPr>
        <w:t>E</w:t>
      </w:r>
      <w:r w:rsidR="009479C4" w:rsidRPr="00E31BD2">
        <w:rPr>
          <w:rFonts w:ascii="Franklin Gothic Book" w:hAnsi="Franklin Gothic Book" w:cs="Arial"/>
          <w:color w:val="343434" w:themeColor="text1" w:themeTint="E6"/>
          <w:sz w:val="24"/>
        </w:rPr>
        <w:t>xempt</w:t>
      </w:r>
    </w:p>
    <w:p w14:paraId="0A37501D" w14:textId="77777777" w:rsidR="00215FB1" w:rsidRPr="00E31BD2" w:rsidRDefault="00215FB1">
      <w:pPr>
        <w:rPr>
          <w:rFonts w:ascii="Franklin Gothic Book" w:hAnsi="Franklin Gothic Book" w:cs="Arial"/>
          <w:color w:val="343434" w:themeColor="text1" w:themeTint="E6"/>
          <w:sz w:val="24"/>
        </w:rPr>
      </w:pPr>
    </w:p>
    <w:p w14:paraId="390DAE0D" w14:textId="59D6437F" w:rsidR="00FF2E3A" w:rsidRPr="00360B9D" w:rsidRDefault="00C927CB" w:rsidP="00FF2E3A">
      <w:pPr>
        <w:rPr>
          <w:rFonts w:ascii="Franklin Gothic Book" w:hAnsi="Franklin Gothic Book" w:cs="Arial"/>
          <w:sz w:val="24"/>
        </w:rPr>
      </w:pPr>
      <w:r w:rsidRPr="00813E08">
        <w:rPr>
          <w:rFonts w:ascii="Franklin Gothic Book" w:hAnsi="Franklin Gothic Book" w:cs="Arial"/>
          <w:b/>
          <w:color w:val="343434" w:themeColor="text1" w:themeTint="E6"/>
          <w:sz w:val="24"/>
        </w:rPr>
        <w:t>Purpose:</w:t>
      </w:r>
      <w:r w:rsidR="00756B45" w:rsidRPr="00813E08">
        <w:rPr>
          <w:rFonts w:ascii="Franklin Gothic Book" w:hAnsi="Franklin Gothic Book" w:cs="Arial"/>
          <w:color w:val="343434" w:themeColor="text1" w:themeTint="E6"/>
          <w:sz w:val="24"/>
        </w:rPr>
        <w:t xml:space="preserve">  </w:t>
      </w:r>
      <w:r w:rsidR="001F5CF1" w:rsidRPr="001F5CF1">
        <w:rPr>
          <w:rFonts w:ascii="Franklin Gothic Book" w:hAnsi="Franklin Gothic Book" w:cs="Arial"/>
          <w:sz w:val="24"/>
        </w:rPr>
        <w:t xml:space="preserve">The Policy </w:t>
      </w:r>
      <w:r w:rsidR="00313EAB">
        <w:rPr>
          <w:rFonts w:ascii="Franklin Gothic Book" w:hAnsi="Franklin Gothic Book" w:cs="Arial"/>
          <w:sz w:val="24"/>
        </w:rPr>
        <w:t xml:space="preserve">and Partnership </w:t>
      </w:r>
      <w:r w:rsidR="001F5CF1" w:rsidRPr="001F5CF1">
        <w:rPr>
          <w:rFonts w:ascii="Franklin Gothic Book" w:hAnsi="Franklin Gothic Book" w:cs="Arial"/>
          <w:sz w:val="24"/>
        </w:rPr>
        <w:t xml:space="preserve">Manager </w:t>
      </w:r>
      <w:r w:rsidR="00FF2E3A" w:rsidRPr="00813E08">
        <w:rPr>
          <w:rFonts w:ascii="Franklin Gothic Book" w:hAnsi="Franklin Gothic Book" w:cs="Arial"/>
          <w:sz w:val="24"/>
        </w:rPr>
        <w:t xml:space="preserve">serves as </w:t>
      </w:r>
      <w:proofErr w:type="gramStart"/>
      <w:r w:rsidR="00FF2E3A" w:rsidRPr="00813E08">
        <w:rPr>
          <w:rFonts w:ascii="Franklin Gothic Book" w:hAnsi="Franklin Gothic Book" w:cs="Arial"/>
          <w:sz w:val="24"/>
        </w:rPr>
        <w:t xml:space="preserve">a </w:t>
      </w:r>
      <w:r w:rsidR="00437CB5">
        <w:rPr>
          <w:rFonts w:ascii="Franklin Gothic Book" w:hAnsi="Franklin Gothic Book" w:cs="Arial"/>
          <w:sz w:val="24"/>
        </w:rPr>
        <w:t>the</w:t>
      </w:r>
      <w:proofErr w:type="gramEnd"/>
      <w:r w:rsidR="00437CB5">
        <w:rPr>
          <w:rFonts w:ascii="Franklin Gothic Book" w:hAnsi="Franklin Gothic Book" w:cs="Arial"/>
          <w:sz w:val="24"/>
        </w:rPr>
        <w:t xml:space="preserve"> lead </w:t>
      </w:r>
      <w:r w:rsidR="00FF2E3A" w:rsidRPr="00813E08">
        <w:rPr>
          <w:rFonts w:ascii="Franklin Gothic Book" w:hAnsi="Franklin Gothic Book" w:cs="Arial"/>
          <w:sz w:val="24"/>
        </w:rPr>
        <w:t>staff member for the Community</w:t>
      </w:r>
      <w:r w:rsidR="00FF2E3A" w:rsidRPr="00360B9D">
        <w:rPr>
          <w:rFonts w:ascii="Franklin Gothic Book" w:hAnsi="Franklin Gothic Book" w:cs="Arial"/>
          <w:sz w:val="24"/>
        </w:rPr>
        <w:t xml:space="preserve"> HealthCare Association of the Dakotas (CHAD) on </w:t>
      </w:r>
      <w:r w:rsidR="00C937DC">
        <w:rPr>
          <w:rFonts w:ascii="Franklin Gothic Book" w:hAnsi="Franklin Gothic Book" w:cs="Arial"/>
          <w:sz w:val="24"/>
        </w:rPr>
        <w:t>mat</w:t>
      </w:r>
      <w:r w:rsidR="00327605">
        <w:rPr>
          <w:rFonts w:ascii="Franklin Gothic Book" w:hAnsi="Franklin Gothic Book" w:cs="Arial"/>
          <w:sz w:val="24"/>
        </w:rPr>
        <w:t>ters related to policy</w:t>
      </w:r>
      <w:r w:rsidR="004D6D5D">
        <w:rPr>
          <w:rFonts w:ascii="Franklin Gothic Book" w:hAnsi="Franklin Gothic Book" w:cs="Arial"/>
          <w:sz w:val="24"/>
        </w:rPr>
        <w:t xml:space="preserve"> and development of statewide partnerships</w:t>
      </w:r>
      <w:r w:rsidR="000A332E">
        <w:rPr>
          <w:rFonts w:ascii="Franklin Gothic Book" w:hAnsi="Franklin Gothic Book" w:cs="Arial"/>
          <w:sz w:val="24"/>
        </w:rPr>
        <w:t>.</w:t>
      </w:r>
      <w:r w:rsidR="00FF2E3A" w:rsidRPr="00360B9D">
        <w:rPr>
          <w:rFonts w:ascii="Franklin Gothic Book" w:hAnsi="Franklin Gothic Book" w:cs="Arial"/>
          <w:sz w:val="24"/>
        </w:rPr>
        <w:t xml:space="preserve"> This position enhances CHAD’s ability to support membership and safety net providers serving low-income, geographically isolated, minority, homeless and migrant populations in both North and South Dakota.</w:t>
      </w:r>
    </w:p>
    <w:p w14:paraId="5DAB6C7B" w14:textId="77777777" w:rsidR="00AE0FF3" w:rsidRPr="00E31BD2" w:rsidRDefault="00AE0FF3">
      <w:pPr>
        <w:rPr>
          <w:rFonts w:ascii="Franklin Gothic Book" w:hAnsi="Franklin Gothic Book" w:cs="Arial"/>
          <w:color w:val="343434" w:themeColor="text1" w:themeTint="E6"/>
          <w:sz w:val="24"/>
        </w:rPr>
      </w:pPr>
    </w:p>
    <w:p w14:paraId="50D2D4CD" w14:textId="6F0EEEA6" w:rsidR="00FF2E3A" w:rsidRPr="00C3392C" w:rsidRDefault="00C927CB">
      <w:pPr>
        <w:rPr>
          <w:rFonts w:ascii="Franklin Gothic Book" w:hAnsi="Franklin Gothic Book" w:cs="Arial"/>
          <w:sz w:val="24"/>
        </w:rPr>
      </w:pPr>
      <w:r w:rsidRPr="00C3392C">
        <w:rPr>
          <w:rFonts w:ascii="Franklin Gothic Book" w:hAnsi="Franklin Gothic Book" w:cs="Arial"/>
          <w:b/>
          <w:bCs/>
          <w:color w:val="343434" w:themeColor="text1" w:themeTint="E6"/>
          <w:sz w:val="24"/>
        </w:rPr>
        <w:t>General Description:</w:t>
      </w:r>
      <w:r w:rsidR="00756B45" w:rsidRPr="00C3392C">
        <w:rPr>
          <w:rFonts w:ascii="Franklin Gothic Book" w:hAnsi="Franklin Gothic Book" w:cs="Arial"/>
          <w:b/>
          <w:bCs/>
          <w:color w:val="343434" w:themeColor="text1" w:themeTint="E6"/>
          <w:sz w:val="24"/>
        </w:rPr>
        <w:t xml:space="preserve"> </w:t>
      </w:r>
      <w:r w:rsidR="00C937DC" w:rsidRPr="235FCAFC">
        <w:rPr>
          <w:rFonts w:ascii="Franklin Gothic Book" w:hAnsi="Franklin Gothic Book" w:cs="Arial"/>
          <w:sz w:val="24"/>
        </w:rPr>
        <w:t>U</w:t>
      </w:r>
      <w:r w:rsidR="00B804A6" w:rsidRPr="235FCAFC">
        <w:rPr>
          <w:rFonts w:ascii="Franklin Gothic Book" w:hAnsi="Franklin Gothic Book" w:cs="Arial"/>
          <w:sz w:val="24"/>
        </w:rPr>
        <w:t xml:space="preserve">nder the supervision of the </w:t>
      </w:r>
      <w:r w:rsidR="004D6D5D" w:rsidRPr="235FCAFC">
        <w:rPr>
          <w:rFonts w:ascii="Franklin Gothic Book" w:hAnsi="Franklin Gothic Book" w:cs="Arial"/>
          <w:sz w:val="24"/>
        </w:rPr>
        <w:t xml:space="preserve">Director </w:t>
      </w:r>
      <w:proofErr w:type="gramStart"/>
      <w:r w:rsidR="0021511C" w:rsidRPr="235FCAFC">
        <w:rPr>
          <w:rFonts w:ascii="Franklin Gothic Book" w:hAnsi="Franklin Gothic Book" w:cs="Arial"/>
          <w:sz w:val="24"/>
        </w:rPr>
        <w:t>O</w:t>
      </w:r>
      <w:r w:rsidR="0021511C">
        <w:rPr>
          <w:rFonts w:ascii="Franklin Gothic Book" w:hAnsi="Franklin Gothic Book" w:cs="Arial"/>
          <w:sz w:val="24"/>
        </w:rPr>
        <w:t>f</w:t>
      </w:r>
      <w:proofErr w:type="gramEnd"/>
      <w:r w:rsidR="0021511C">
        <w:rPr>
          <w:rFonts w:ascii="Franklin Gothic Book" w:hAnsi="Franklin Gothic Book" w:cs="Arial"/>
          <w:sz w:val="24"/>
        </w:rPr>
        <w:t xml:space="preserve"> Innovation and Health Information</w:t>
      </w:r>
      <w:r w:rsidR="00C937DC" w:rsidRPr="235FCAFC">
        <w:rPr>
          <w:rFonts w:ascii="Franklin Gothic Book" w:hAnsi="Franklin Gothic Book" w:cs="Arial"/>
          <w:sz w:val="24"/>
        </w:rPr>
        <w:t xml:space="preserve"> this position is responsible for</w:t>
      </w:r>
      <w:r w:rsidR="00313EAB" w:rsidRPr="235FCAFC">
        <w:rPr>
          <w:rFonts w:ascii="Franklin Gothic Book" w:hAnsi="Franklin Gothic Book" w:cs="Arial"/>
          <w:sz w:val="24"/>
        </w:rPr>
        <w:t xml:space="preserve"> </w:t>
      </w:r>
      <w:bookmarkStart w:id="0" w:name="_Hlk59437874"/>
      <w:r w:rsidR="00313EAB" w:rsidRPr="235FCAFC">
        <w:rPr>
          <w:rFonts w:ascii="Franklin Gothic Book" w:hAnsi="Franklin Gothic Book" w:cs="Arial"/>
          <w:sz w:val="24"/>
        </w:rPr>
        <w:t xml:space="preserve">advancing the interests of our members at the state and federal level through </w:t>
      </w:r>
      <w:r w:rsidR="003940C9" w:rsidRPr="235FCAFC">
        <w:rPr>
          <w:rFonts w:ascii="Franklin Gothic Book" w:hAnsi="Franklin Gothic Book" w:cs="Arial"/>
          <w:sz w:val="24"/>
        </w:rPr>
        <w:t>policy</w:t>
      </w:r>
      <w:r w:rsidR="053338AE" w:rsidRPr="235FCAFC">
        <w:rPr>
          <w:rFonts w:ascii="Franklin Gothic Book" w:hAnsi="Franklin Gothic Book" w:cs="Arial"/>
          <w:sz w:val="24"/>
        </w:rPr>
        <w:t xml:space="preserve"> engagement</w:t>
      </w:r>
      <w:r w:rsidR="00313EAB" w:rsidRPr="235FCAFC">
        <w:rPr>
          <w:rFonts w:ascii="Franklin Gothic Book" w:hAnsi="Franklin Gothic Book" w:cs="Arial"/>
          <w:sz w:val="24"/>
        </w:rPr>
        <w:t xml:space="preserve"> and the development of strategic partnerships</w:t>
      </w:r>
      <w:r w:rsidR="58B77B5B" w:rsidRPr="00C3392C">
        <w:rPr>
          <w:rFonts w:ascii="Franklin Gothic Book" w:hAnsi="Franklin Gothic Book" w:cs="Arial"/>
          <w:sz w:val="24"/>
        </w:rPr>
        <w:t>. They will promote systemic change in support of our vision of “Access to a</w:t>
      </w:r>
      <w:r w:rsidR="00313EAB" w:rsidRPr="235FCAFC">
        <w:rPr>
          <w:rFonts w:ascii="Franklin Gothic Book" w:hAnsi="Franklin Gothic Book" w:cs="Arial"/>
          <w:sz w:val="24"/>
        </w:rPr>
        <w:t xml:space="preserve"> </w:t>
      </w:r>
      <w:proofErr w:type="gramStart"/>
      <w:r w:rsidR="00313EAB" w:rsidRPr="235FCAFC">
        <w:rPr>
          <w:rFonts w:ascii="Franklin Gothic Book" w:hAnsi="Franklin Gothic Book" w:cs="Arial"/>
          <w:sz w:val="24"/>
        </w:rPr>
        <w:t>high quality</w:t>
      </w:r>
      <w:proofErr w:type="gramEnd"/>
      <w:r w:rsidR="00313EAB" w:rsidRPr="235FCAFC">
        <w:rPr>
          <w:rFonts w:ascii="Franklin Gothic Book" w:hAnsi="Franklin Gothic Book" w:cs="Arial"/>
          <w:sz w:val="24"/>
        </w:rPr>
        <w:t xml:space="preserve"> </w:t>
      </w:r>
      <w:r w:rsidR="003940C9" w:rsidRPr="235FCAFC">
        <w:rPr>
          <w:rFonts w:ascii="Franklin Gothic Book" w:hAnsi="Franklin Gothic Book" w:cs="Arial"/>
          <w:sz w:val="24"/>
        </w:rPr>
        <w:t xml:space="preserve">system of </w:t>
      </w:r>
      <w:r w:rsidR="00313EAB" w:rsidRPr="235FCAFC">
        <w:rPr>
          <w:rFonts w:ascii="Franklin Gothic Book" w:hAnsi="Franklin Gothic Book" w:cs="Arial"/>
          <w:sz w:val="24"/>
        </w:rPr>
        <w:t xml:space="preserve">health care for all Dakotans.” </w:t>
      </w:r>
    </w:p>
    <w:bookmarkEnd w:id="0"/>
    <w:p w14:paraId="0DFAE634" w14:textId="77777777" w:rsidR="00092322" w:rsidRPr="00E31BD2" w:rsidRDefault="00AE0FF3">
      <w:pPr>
        <w:rPr>
          <w:rFonts w:ascii="Franklin Gothic Book" w:hAnsi="Franklin Gothic Book" w:cs="Arial"/>
          <w:color w:val="343434" w:themeColor="text1" w:themeTint="E6"/>
          <w:sz w:val="24"/>
        </w:rPr>
      </w:pPr>
      <w:r w:rsidRPr="00E31BD2">
        <w:rPr>
          <w:rFonts w:ascii="Franklin Gothic Book" w:hAnsi="Franklin Gothic Book" w:cs="Arial"/>
          <w:b/>
          <w:color w:val="343434" w:themeColor="text1" w:themeTint="E6"/>
          <w:sz w:val="24"/>
        </w:rPr>
        <w:t xml:space="preserve"> </w:t>
      </w:r>
      <w:r w:rsidR="00D53B8E" w:rsidRPr="00E31BD2">
        <w:rPr>
          <w:rFonts w:ascii="Franklin Gothic Book" w:hAnsi="Franklin Gothic Book" w:cs="Arial"/>
          <w:color w:val="343434" w:themeColor="text1" w:themeTint="E6"/>
          <w:sz w:val="24"/>
        </w:rPr>
        <w:t xml:space="preserve"> </w:t>
      </w:r>
    </w:p>
    <w:p w14:paraId="2BF248EC" w14:textId="77777777" w:rsidR="00DB5A11" w:rsidRDefault="00C927CB">
      <w:pPr>
        <w:rPr>
          <w:rFonts w:ascii="Franklin Gothic Book" w:hAnsi="Franklin Gothic Book" w:cs="Arial"/>
          <w:b/>
          <w:color w:val="343434" w:themeColor="text1" w:themeTint="E6"/>
          <w:sz w:val="24"/>
        </w:rPr>
      </w:pPr>
      <w:r w:rsidRPr="00E31BD2">
        <w:rPr>
          <w:rFonts w:ascii="Franklin Gothic Book" w:hAnsi="Franklin Gothic Book" w:cs="Arial"/>
          <w:b/>
          <w:color w:val="343434" w:themeColor="text1" w:themeTint="E6"/>
          <w:sz w:val="24"/>
        </w:rPr>
        <w:t>Essential Duties &amp; Responsibilities:</w:t>
      </w:r>
    </w:p>
    <w:p w14:paraId="02EB378F" w14:textId="77777777" w:rsidR="00FF1A23" w:rsidRPr="00C362C5" w:rsidRDefault="00FF1A23" w:rsidP="00FF1A23">
      <w:pPr>
        <w:pStyle w:val="ListParagraph"/>
        <w:spacing w:after="0" w:line="240" w:lineRule="auto"/>
        <w:ind w:left="1080"/>
        <w:rPr>
          <w:rFonts w:ascii="Franklin Gothic Book" w:hAnsi="Franklin Gothic Book" w:cs="Arial"/>
          <w:sz w:val="24"/>
          <w:szCs w:val="24"/>
        </w:rPr>
      </w:pPr>
    </w:p>
    <w:p w14:paraId="77F46A6C" w14:textId="580014FB" w:rsidR="001F5CF1" w:rsidRPr="0004608E" w:rsidRDefault="001F5CF1" w:rsidP="001F5CF1">
      <w:pPr>
        <w:numPr>
          <w:ilvl w:val="0"/>
          <w:numId w:val="30"/>
        </w:numPr>
        <w:rPr>
          <w:rFonts w:ascii="Franklin Gothic Book" w:hAnsi="Franklin Gothic Book"/>
          <w:sz w:val="24"/>
        </w:rPr>
      </w:pPr>
      <w:bookmarkStart w:id="1" w:name="_Hlk59438052"/>
      <w:r w:rsidRPr="0004608E">
        <w:rPr>
          <w:rFonts w:ascii="Franklin Gothic Book" w:hAnsi="Franklin Gothic Book"/>
          <w:sz w:val="24"/>
        </w:rPr>
        <w:t>Responsible for the development of policy position</w:t>
      </w:r>
      <w:r w:rsidR="00313EAB">
        <w:rPr>
          <w:rFonts w:ascii="Franklin Gothic Book" w:hAnsi="Franklin Gothic Book"/>
          <w:sz w:val="24"/>
        </w:rPr>
        <w:t>s</w:t>
      </w:r>
      <w:r w:rsidRPr="0004608E">
        <w:rPr>
          <w:rFonts w:ascii="Franklin Gothic Book" w:hAnsi="Franklin Gothic Book"/>
          <w:sz w:val="24"/>
        </w:rPr>
        <w:t xml:space="preserve"> in collaboration with CHAD members </w:t>
      </w:r>
      <w:bookmarkEnd w:id="1"/>
      <w:r w:rsidRPr="0004608E">
        <w:rPr>
          <w:rFonts w:ascii="Franklin Gothic Book" w:hAnsi="Franklin Gothic Book"/>
          <w:sz w:val="24"/>
        </w:rPr>
        <w:t>and contractors and for providing technical assistance, communication and education as it relates to polic</w:t>
      </w:r>
      <w:r w:rsidR="00D169DA">
        <w:rPr>
          <w:rFonts w:ascii="Franklin Gothic Book" w:hAnsi="Franklin Gothic Book"/>
          <w:sz w:val="24"/>
        </w:rPr>
        <w:t>y</w:t>
      </w:r>
      <w:r w:rsidRPr="0004608E">
        <w:rPr>
          <w:rFonts w:ascii="Franklin Gothic Book" w:hAnsi="Franklin Gothic Book"/>
          <w:sz w:val="24"/>
        </w:rPr>
        <w:t>.</w:t>
      </w:r>
    </w:p>
    <w:p w14:paraId="100F18DC" w14:textId="3D6D2184" w:rsidR="00CA6933" w:rsidRDefault="00CA6933">
      <w:pPr>
        <w:numPr>
          <w:ilvl w:val="1"/>
          <w:numId w:val="30"/>
        </w:numPr>
        <w:rPr>
          <w:rFonts w:ascii="Franklin Gothic Book" w:hAnsi="Franklin Gothic Book"/>
          <w:sz w:val="24"/>
        </w:rPr>
      </w:pPr>
      <w:r w:rsidRPr="0F3E89FF">
        <w:rPr>
          <w:rFonts w:ascii="Franklin Gothic Book" w:hAnsi="Franklin Gothic Book"/>
          <w:sz w:val="24"/>
        </w:rPr>
        <w:t xml:space="preserve">Monitors, analyzes, develops and assumes responsibility for legislative, regulatory and policy proposals that affect the health </w:t>
      </w:r>
      <w:r w:rsidR="00DA3C4C" w:rsidRPr="0F3E89FF">
        <w:rPr>
          <w:rFonts w:ascii="Franklin Gothic Book" w:hAnsi="Franklin Gothic Book"/>
          <w:sz w:val="24"/>
        </w:rPr>
        <w:t>care system and the community health centers in the Dakotas.</w:t>
      </w:r>
    </w:p>
    <w:p w14:paraId="49589E9A" w14:textId="66ECD131" w:rsidR="001F5CF1" w:rsidRPr="0004608E" w:rsidRDefault="001F5CF1" w:rsidP="001F5CF1">
      <w:pPr>
        <w:numPr>
          <w:ilvl w:val="1"/>
          <w:numId w:val="30"/>
        </w:numPr>
        <w:rPr>
          <w:rFonts w:ascii="Franklin Gothic Book" w:hAnsi="Franklin Gothic Book"/>
          <w:sz w:val="24"/>
        </w:rPr>
      </w:pPr>
      <w:r w:rsidRPr="0004608E">
        <w:rPr>
          <w:rFonts w:ascii="Franklin Gothic Book" w:hAnsi="Franklin Gothic Book"/>
          <w:sz w:val="24"/>
        </w:rPr>
        <w:t>Provide strategic analysis and background for the development of community health centers</w:t>
      </w:r>
      <w:r w:rsidR="00313EAB">
        <w:rPr>
          <w:rFonts w:ascii="Franklin Gothic Book" w:hAnsi="Franklin Gothic Book"/>
          <w:sz w:val="24"/>
        </w:rPr>
        <w:t>’</w:t>
      </w:r>
      <w:r w:rsidRPr="0004608E">
        <w:rPr>
          <w:rFonts w:ascii="Franklin Gothic Book" w:hAnsi="Franklin Gothic Book"/>
          <w:sz w:val="24"/>
        </w:rPr>
        <w:t xml:space="preserve"> policy agenda.</w:t>
      </w:r>
    </w:p>
    <w:p w14:paraId="78E2FFFD" w14:textId="77777777" w:rsidR="001F5CF1" w:rsidRPr="0004608E" w:rsidRDefault="001F5CF1" w:rsidP="001F5CF1">
      <w:pPr>
        <w:numPr>
          <w:ilvl w:val="1"/>
          <w:numId w:val="30"/>
        </w:numPr>
        <w:rPr>
          <w:rFonts w:ascii="Franklin Gothic Book" w:hAnsi="Franklin Gothic Book"/>
          <w:sz w:val="24"/>
        </w:rPr>
      </w:pPr>
      <w:r w:rsidRPr="0004608E">
        <w:rPr>
          <w:rFonts w:ascii="Franklin Gothic Book" w:hAnsi="Franklin Gothic Book"/>
          <w:sz w:val="24"/>
        </w:rPr>
        <w:t>Prepare position papers identifying public policy issues, impacts and recommended actions.</w:t>
      </w:r>
    </w:p>
    <w:p w14:paraId="4DF2D374" w14:textId="77777777" w:rsidR="001F5CF1" w:rsidRPr="0004608E" w:rsidRDefault="001F5CF1" w:rsidP="001F5CF1">
      <w:pPr>
        <w:numPr>
          <w:ilvl w:val="1"/>
          <w:numId w:val="30"/>
        </w:numPr>
        <w:rPr>
          <w:rFonts w:ascii="Franklin Gothic Book" w:hAnsi="Franklin Gothic Book"/>
          <w:sz w:val="24"/>
        </w:rPr>
      </w:pPr>
      <w:r w:rsidRPr="0004608E">
        <w:rPr>
          <w:rFonts w:ascii="Franklin Gothic Book" w:hAnsi="Franklin Gothic Book"/>
          <w:sz w:val="24"/>
        </w:rPr>
        <w:t>Research potential strategies and policies to assist in crafting policies for the changing healthcare environment.</w:t>
      </w:r>
    </w:p>
    <w:p w14:paraId="6E42FAFA" w14:textId="0EF78516" w:rsidR="001F5CF1" w:rsidRPr="0004608E" w:rsidRDefault="001F5CF1" w:rsidP="001F5CF1">
      <w:pPr>
        <w:numPr>
          <w:ilvl w:val="1"/>
          <w:numId w:val="30"/>
        </w:numPr>
        <w:rPr>
          <w:rFonts w:ascii="Franklin Gothic Book" w:hAnsi="Franklin Gothic Book"/>
          <w:sz w:val="24"/>
        </w:rPr>
      </w:pPr>
      <w:r w:rsidRPr="0004608E">
        <w:rPr>
          <w:rFonts w:ascii="Franklin Gothic Book" w:hAnsi="Franklin Gothic Book"/>
          <w:sz w:val="24"/>
        </w:rPr>
        <w:t>Continually monitor and research emerging public policies and health care environment changes relating to the impact on CHCs in the Dakotas.</w:t>
      </w:r>
    </w:p>
    <w:p w14:paraId="28FFE96A" w14:textId="4E780E56" w:rsidR="001F5CF1" w:rsidRPr="0004608E" w:rsidRDefault="001F5CF1" w:rsidP="001F5CF1">
      <w:pPr>
        <w:numPr>
          <w:ilvl w:val="1"/>
          <w:numId w:val="30"/>
        </w:numPr>
        <w:rPr>
          <w:rFonts w:ascii="Franklin Gothic Book" w:hAnsi="Franklin Gothic Book"/>
          <w:sz w:val="24"/>
        </w:rPr>
      </w:pPr>
      <w:r w:rsidRPr="0004608E">
        <w:rPr>
          <w:rFonts w:ascii="Franklin Gothic Book" w:hAnsi="Franklin Gothic Book"/>
          <w:sz w:val="24"/>
        </w:rPr>
        <w:t>Promote CHAD policy statements and positions on legislative priorities and initiatives determined by the Board of Directors</w:t>
      </w:r>
      <w:r w:rsidR="006F7F72">
        <w:rPr>
          <w:rFonts w:ascii="Franklin Gothic Book" w:hAnsi="Franklin Gothic Book"/>
          <w:sz w:val="24"/>
        </w:rPr>
        <w:t>.</w:t>
      </w:r>
    </w:p>
    <w:p w14:paraId="601B9482" w14:textId="48B9593C" w:rsidR="001F5CF1" w:rsidRDefault="001F5CF1" w:rsidP="001F5CF1">
      <w:pPr>
        <w:numPr>
          <w:ilvl w:val="1"/>
          <w:numId w:val="30"/>
        </w:numPr>
        <w:rPr>
          <w:rFonts w:ascii="Franklin Gothic Book" w:hAnsi="Franklin Gothic Book"/>
          <w:sz w:val="24"/>
        </w:rPr>
      </w:pPr>
      <w:r w:rsidRPr="0004608E">
        <w:rPr>
          <w:rFonts w:ascii="Franklin Gothic Book" w:hAnsi="Franklin Gothic Book"/>
          <w:sz w:val="24"/>
        </w:rPr>
        <w:t xml:space="preserve">Provide technical assistance and be a point of contact for member health centers for </w:t>
      </w:r>
      <w:r w:rsidR="00E6729C">
        <w:rPr>
          <w:rFonts w:ascii="Franklin Gothic Book" w:hAnsi="Franklin Gothic Book"/>
          <w:sz w:val="24"/>
        </w:rPr>
        <w:t>state and federal policy changes</w:t>
      </w:r>
      <w:r w:rsidR="00A75DEE">
        <w:rPr>
          <w:rFonts w:ascii="Franklin Gothic Book" w:hAnsi="Franklin Gothic Book"/>
          <w:sz w:val="24"/>
        </w:rPr>
        <w:t xml:space="preserve"> and updates</w:t>
      </w:r>
      <w:r w:rsidRPr="0004608E">
        <w:rPr>
          <w:rFonts w:ascii="Franklin Gothic Book" w:hAnsi="Franklin Gothic Book"/>
          <w:sz w:val="24"/>
        </w:rPr>
        <w:t>.</w:t>
      </w:r>
      <w:r>
        <w:rPr>
          <w:rFonts w:ascii="Franklin Gothic Book" w:hAnsi="Franklin Gothic Book"/>
          <w:sz w:val="24"/>
        </w:rPr>
        <w:t xml:space="preserve"> </w:t>
      </w:r>
    </w:p>
    <w:p w14:paraId="7ECD0BC4" w14:textId="4055E2F2" w:rsidR="001F5CF1" w:rsidRDefault="001F5CF1" w:rsidP="001F5CF1">
      <w:pPr>
        <w:numPr>
          <w:ilvl w:val="1"/>
          <w:numId w:val="30"/>
        </w:numPr>
        <w:rPr>
          <w:rFonts w:ascii="Franklin Gothic Book" w:hAnsi="Franklin Gothic Book"/>
          <w:sz w:val="24"/>
        </w:rPr>
      </w:pPr>
      <w:r w:rsidRPr="0004608E">
        <w:rPr>
          <w:rFonts w:ascii="Franklin Gothic Book" w:hAnsi="Franklin Gothic Book"/>
          <w:sz w:val="24"/>
        </w:rPr>
        <w:lastRenderedPageBreak/>
        <w:t>Utilize and stay abreast of the National Association of Community Health Centers</w:t>
      </w:r>
      <w:r>
        <w:rPr>
          <w:rFonts w:ascii="Franklin Gothic Book" w:hAnsi="Franklin Gothic Book"/>
          <w:sz w:val="24"/>
        </w:rPr>
        <w:t xml:space="preserve"> </w:t>
      </w:r>
      <w:r w:rsidRPr="0004608E">
        <w:rPr>
          <w:rFonts w:ascii="Franklin Gothic Book" w:hAnsi="Franklin Gothic Book"/>
          <w:sz w:val="24"/>
        </w:rPr>
        <w:t xml:space="preserve">(NACHC) </w:t>
      </w:r>
      <w:r w:rsidR="00D76A50">
        <w:rPr>
          <w:rFonts w:ascii="Franklin Gothic Book" w:hAnsi="Franklin Gothic Book"/>
          <w:sz w:val="24"/>
        </w:rPr>
        <w:t>policy efforts</w:t>
      </w:r>
      <w:r w:rsidRPr="0004608E">
        <w:rPr>
          <w:rFonts w:ascii="Franklin Gothic Book" w:hAnsi="Franklin Gothic Book"/>
          <w:sz w:val="24"/>
        </w:rPr>
        <w:t xml:space="preserve"> and resources,</w:t>
      </w:r>
      <w:r w:rsidR="003940C9">
        <w:rPr>
          <w:rFonts w:ascii="Franklin Gothic Book" w:hAnsi="Franklin Gothic Book"/>
          <w:sz w:val="24"/>
        </w:rPr>
        <w:t xml:space="preserve"> </w:t>
      </w:r>
      <w:r w:rsidRPr="0004608E">
        <w:rPr>
          <w:rFonts w:ascii="Franklin Gothic Book" w:hAnsi="Franklin Gothic Book"/>
          <w:sz w:val="24"/>
        </w:rPr>
        <w:t>and educate membership</w:t>
      </w:r>
      <w:r w:rsidR="00D76A50">
        <w:rPr>
          <w:rFonts w:ascii="Franklin Gothic Book" w:hAnsi="Franklin Gothic Book"/>
          <w:sz w:val="24"/>
        </w:rPr>
        <w:t xml:space="preserve"> as needed</w:t>
      </w:r>
      <w:r w:rsidRPr="0004608E">
        <w:rPr>
          <w:rFonts w:ascii="Franklin Gothic Book" w:hAnsi="Franklin Gothic Book"/>
          <w:sz w:val="24"/>
        </w:rPr>
        <w:t>.</w:t>
      </w:r>
    </w:p>
    <w:p w14:paraId="7FDB28CB" w14:textId="492631F2" w:rsidR="00A75DEE" w:rsidRDefault="00A75DEE" w:rsidP="001F5CF1">
      <w:pPr>
        <w:numPr>
          <w:ilvl w:val="1"/>
          <w:numId w:val="30"/>
        </w:numPr>
        <w:rPr>
          <w:rFonts w:ascii="Franklin Gothic Book" w:hAnsi="Franklin Gothic Book"/>
          <w:sz w:val="24"/>
        </w:rPr>
      </w:pPr>
      <w:r>
        <w:rPr>
          <w:rFonts w:ascii="Franklin Gothic Book" w:hAnsi="Franklin Gothic Book"/>
          <w:sz w:val="24"/>
        </w:rPr>
        <w:t xml:space="preserve">Work closely with </w:t>
      </w:r>
      <w:r w:rsidR="006F7F72">
        <w:rPr>
          <w:rFonts w:ascii="Franklin Gothic Book" w:hAnsi="Franklin Gothic Book"/>
          <w:sz w:val="24"/>
        </w:rPr>
        <w:t>CHAD’s communications team</w:t>
      </w:r>
      <w:r>
        <w:rPr>
          <w:rFonts w:ascii="Franklin Gothic Book" w:hAnsi="Franklin Gothic Book"/>
          <w:sz w:val="24"/>
        </w:rPr>
        <w:t xml:space="preserve"> on </w:t>
      </w:r>
      <w:r w:rsidR="0067122F">
        <w:rPr>
          <w:rFonts w:ascii="Franklin Gothic Book" w:hAnsi="Franklin Gothic Book"/>
          <w:sz w:val="24"/>
        </w:rPr>
        <w:t>advocacy efforts at the state and federal level.</w:t>
      </w:r>
    </w:p>
    <w:p w14:paraId="60C0CDA7" w14:textId="28C74472" w:rsidR="0067122F" w:rsidRPr="00C3392C" w:rsidRDefault="0067122F">
      <w:pPr>
        <w:numPr>
          <w:ilvl w:val="1"/>
          <w:numId w:val="30"/>
        </w:numPr>
        <w:rPr>
          <w:rFonts w:ascii="Franklin Gothic Book" w:hAnsi="Franklin Gothic Book"/>
          <w:sz w:val="24"/>
        </w:rPr>
      </w:pPr>
      <w:r w:rsidRPr="34BE700C">
        <w:rPr>
          <w:rFonts w:ascii="Franklin Gothic Book" w:hAnsi="Franklin Gothic Book"/>
          <w:sz w:val="24"/>
        </w:rPr>
        <w:t xml:space="preserve">Attend </w:t>
      </w:r>
      <w:r w:rsidR="004A5CD0" w:rsidRPr="34BE700C">
        <w:rPr>
          <w:rFonts w:ascii="Franklin Gothic Book" w:hAnsi="Franklin Gothic Book"/>
          <w:sz w:val="24"/>
        </w:rPr>
        <w:t>advocacy network group meetings and assist as needed.</w:t>
      </w:r>
    </w:p>
    <w:p w14:paraId="40663F42" w14:textId="77777777" w:rsidR="001F5CF1" w:rsidRPr="0004608E" w:rsidRDefault="001F5CF1" w:rsidP="001F5CF1">
      <w:pPr>
        <w:numPr>
          <w:ilvl w:val="1"/>
          <w:numId w:val="30"/>
        </w:numPr>
        <w:rPr>
          <w:rFonts w:ascii="Franklin Gothic Book" w:hAnsi="Franklin Gothic Book"/>
          <w:sz w:val="24"/>
        </w:rPr>
      </w:pPr>
      <w:r w:rsidRPr="0004608E">
        <w:rPr>
          <w:rFonts w:ascii="Franklin Gothic Book" w:hAnsi="Franklin Gothic Book"/>
          <w:sz w:val="24"/>
        </w:rPr>
        <w:t>Work in coordination with CHAD staff regarding CHAD’s involvement with the ND/SD legislative meetings and events.</w:t>
      </w:r>
    </w:p>
    <w:p w14:paraId="5A39BBE3" w14:textId="77777777" w:rsidR="001F5CF1" w:rsidRDefault="001F5CF1" w:rsidP="001F5CF1">
      <w:pPr>
        <w:rPr>
          <w:rFonts w:ascii="Franklin Gothic Book" w:hAnsi="Franklin Gothic Book"/>
          <w:sz w:val="24"/>
        </w:rPr>
      </w:pPr>
    </w:p>
    <w:p w14:paraId="491B8881" w14:textId="5208F36B" w:rsidR="00313EAB" w:rsidRDefault="00313EAB" w:rsidP="001F5CF1">
      <w:pPr>
        <w:pStyle w:val="ListParagraph"/>
        <w:numPr>
          <w:ilvl w:val="0"/>
          <w:numId w:val="33"/>
        </w:numPr>
        <w:rPr>
          <w:rFonts w:ascii="Franklin Gothic Book" w:hAnsi="Franklin Gothic Book"/>
          <w:sz w:val="24"/>
        </w:rPr>
      </w:pPr>
      <w:r>
        <w:rPr>
          <w:rFonts w:ascii="Franklin Gothic Book" w:hAnsi="Franklin Gothic Book"/>
          <w:sz w:val="24"/>
        </w:rPr>
        <w:t xml:space="preserve">Responsible </w:t>
      </w:r>
      <w:bookmarkStart w:id="2" w:name="_Hlk59438088"/>
      <w:r>
        <w:rPr>
          <w:rFonts w:ascii="Franklin Gothic Book" w:hAnsi="Franklin Gothic Book"/>
          <w:sz w:val="24"/>
        </w:rPr>
        <w:t>for representing CHAD in meetings with state officials and other partners</w:t>
      </w:r>
      <w:bookmarkEnd w:id="2"/>
      <w:r>
        <w:rPr>
          <w:rFonts w:ascii="Franklin Gothic Book" w:hAnsi="Franklin Gothic Book"/>
          <w:sz w:val="24"/>
        </w:rPr>
        <w:t xml:space="preserve">. </w:t>
      </w:r>
    </w:p>
    <w:p w14:paraId="3C6F3EEA" w14:textId="71C52D5B" w:rsidR="00313EAB" w:rsidRDefault="00313EAB" w:rsidP="00C3392C">
      <w:pPr>
        <w:pStyle w:val="ListParagraph"/>
        <w:numPr>
          <w:ilvl w:val="1"/>
          <w:numId w:val="34"/>
        </w:numPr>
        <w:rPr>
          <w:rFonts w:ascii="Franklin Gothic Book" w:hAnsi="Franklin Gothic Book"/>
          <w:sz w:val="24"/>
        </w:rPr>
      </w:pPr>
      <w:r>
        <w:rPr>
          <w:rFonts w:ascii="Franklin Gothic Book" w:hAnsi="Franklin Gothic Book"/>
          <w:sz w:val="24"/>
        </w:rPr>
        <w:t>Lead and/or represent CHAD in relevant coalitions and statewide planning efforts.</w:t>
      </w:r>
    </w:p>
    <w:p w14:paraId="5EC6023D" w14:textId="77777777" w:rsidR="003940C9" w:rsidRDefault="00313EAB" w:rsidP="00C3392C">
      <w:pPr>
        <w:pStyle w:val="ListParagraph"/>
        <w:numPr>
          <w:ilvl w:val="1"/>
          <w:numId w:val="34"/>
        </w:numPr>
        <w:rPr>
          <w:rFonts w:ascii="Franklin Gothic Book" w:hAnsi="Franklin Gothic Book"/>
          <w:sz w:val="24"/>
        </w:rPr>
      </w:pPr>
      <w:r w:rsidRPr="003940C9">
        <w:rPr>
          <w:rFonts w:ascii="Franklin Gothic Book" w:hAnsi="Franklin Gothic Book"/>
          <w:sz w:val="24"/>
        </w:rPr>
        <w:t>Attend meetings, hearings, and conferences on CHAD’s behalf.</w:t>
      </w:r>
    </w:p>
    <w:p w14:paraId="4B86F279" w14:textId="3A18A6DB" w:rsidR="003940C9" w:rsidRPr="00C3392C" w:rsidRDefault="003940C9" w:rsidP="00C3392C">
      <w:pPr>
        <w:pStyle w:val="ListParagraph"/>
        <w:numPr>
          <w:ilvl w:val="1"/>
          <w:numId w:val="34"/>
        </w:numPr>
        <w:rPr>
          <w:rFonts w:ascii="Franklin Gothic Book" w:hAnsi="Franklin Gothic Book"/>
          <w:sz w:val="24"/>
        </w:rPr>
      </w:pPr>
      <w:r w:rsidRPr="00C3392C">
        <w:rPr>
          <w:rFonts w:ascii="Franklin Gothic Book" w:hAnsi="Franklin Gothic Book"/>
          <w:sz w:val="24"/>
        </w:rPr>
        <w:t>Develop and maintain sound relationships with members, key legislative and congressional leaders, state partners, state Medicaid offices, Insurance Commissioners, etc.</w:t>
      </w:r>
    </w:p>
    <w:p w14:paraId="6FC0A2A6" w14:textId="77777777" w:rsidR="00313EAB" w:rsidRDefault="00313EAB" w:rsidP="00C3392C">
      <w:pPr>
        <w:pStyle w:val="ListParagraph"/>
        <w:ind w:left="1080"/>
        <w:rPr>
          <w:rFonts w:ascii="Franklin Gothic Book" w:hAnsi="Franklin Gothic Book"/>
          <w:sz w:val="24"/>
        </w:rPr>
      </w:pPr>
    </w:p>
    <w:p w14:paraId="421B5993" w14:textId="2B3270BB" w:rsidR="001F5CF1" w:rsidRDefault="001F5CF1" w:rsidP="001F5CF1">
      <w:pPr>
        <w:pStyle w:val="ListParagraph"/>
        <w:numPr>
          <w:ilvl w:val="0"/>
          <w:numId w:val="33"/>
        </w:numPr>
        <w:rPr>
          <w:rFonts w:ascii="Franklin Gothic Book" w:hAnsi="Franklin Gothic Book"/>
          <w:sz w:val="24"/>
        </w:rPr>
      </w:pPr>
      <w:r>
        <w:rPr>
          <w:rFonts w:ascii="Franklin Gothic Book" w:hAnsi="Franklin Gothic Book"/>
          <w:sz w:val="24"/>
        </w:rPr>
        <w:t xml:space="preserve">Responsible </w:t>
      </w:r>
      <w:bookmarkStart w:id="3" w:name="_Hlk59438119"/>
      <w:r>
        <w:rPr>
          <w:rFonts w:ascii="Franklin Gothic Book" w:hAnsi="Franklin Gothic Book"/>
          <w:sz w:val="24"/>
        </w:rPr>
        <w:t>for supporting the communications team with all public-facing communications including the CHAD newsletter, social media channels, and communication with legislators and other public officials</w:t>
      </w:r>
      <w:bookmarkEnd w:id="3"/>
      <w:r>
        <w:rPr>
          <w:rFonts w:ascii="Franklin Gothic Book" w:hAnsi="Franklin Gothic Book"/>
          <w:sz w:val="24"/>
        </w:rPr>
        <w:t>.</w:t>
      </w:r>
    </w:p>
    <w:p w14:paraId="74C487CC" w14:textId="5152D801" w:rsidR="001F5CF1" w:rsidRDefault="001F5CF1" w:rsidP="001F5CF1">
      <w:pPr>
        <w:numPr>
          <w:ilvl w:val="1"/>
          <w:numId w:val="30"/>
        </w:numPr>
        <w:rPr>
          <w:rFonts w:ascii="Franklin Gothic Book" w:hAnsi="Franklin Gothic Book"/>
          <w:sz w:val="24"/>
        </w:rPr>
      </w:pPr>
      <w:r w:rsidRPr="0004608E">
        <w:rPr>
          <w:rFonts w:ascii="Franklin Gothic Book" w:hAnsi="Franklin Gothic Book"/>
          <w:sz w:val="24"/>
        </w:rPr>
        <w:t>Analyze information and data for its impact on CHCs in the Dakotas and communicate the finding</w:t>
      </w:r>
      <w:r w:rsidR="003940C9">
        <w:rPr>
          <w:rFonts w:ascii="Franklin Gothic Book" w:hAnsi="Franklin Gothic Book"/>
          <w:sz w:val="24"/>
        </w:rPr>
        <w:t>s</w:t>
      </w:r>
      <w:r w:rsidRPr="0004608E">
        <w:rPr>
          <w:rFonts w:ascii="Franklin Gothic Book" w:hAnsi="Franklin Gothic Book"/>
          <w:sz w:val="24"/>
        </w:rPr>
        <w:t xml:space="preserve"> through various communication strategies.</w:t>
      </w:r>
    </w:p>
    <w:p w14:paraId="05A95861" w14:textId="2D0FA548" w:rsidR="001F5CF1" w:rsidRPr="00AA648C" w:rsidRDefault="001F5CF1" w:rsidP="001F5CF1">
      <w:pPr>
        <w:numPr>
          <w:ilvl w:val="1"/>
          <w:numId w:val="30"/>
        </w:numPr>
        <w:rPr>
          <w:rFonts w:ascii="Franklin Gothic Book" w:hAnsi="Franklin Gothic Book"/>
          <w:sz w:val="24"/>
        </w:rPr>
      </w:pPr>
      <w:r w:rsidRPr="0004608E">
        <w:rPr>
          <w:rFonts w:ascii="Franklin Gothic Book" w:hAnsi="Franklin Gothic Book"/>
          <w:sz w:val="24"/>
        </w:rPr>
        <w:t>Wo</w:t>
      </w:r>
      <w:r>
        <w:rPr>
          <w:rFonts w:ascii="Franklin Gothic Book" w:hAnsi="Franklin Gothic Book"/>
          <w:sz w:val="24"/>
        </w:rPr>
        <w:t xml:space="preserve">rk in partnership with the </w:t>
      </w:r>
      <w:r w:rsidR="006F7F72">
        <w:rPr>
          <w:rFonts w:ascii="Franklin Gothic Book" w:hAnsi="Franklin Gothic Book"/>
          <w:sz w:val="24"/>
        </w:rPr>
        <w:t>communications team</w:t>
      </w:r>
      <w:r w:rsidRPr="0004608E">
        <w:rPr>
          <w:rFonts w:ascii="Franklin Gothic Book" w:hAnsi="Franklin Gothic Book"/>
          <w:sz w:val="24"/>
        </w:rPr>
        <w:t xml:space="preserve"> on communicating advocacy alerts to the membership and the public.</w:t>
      </w:r>
    </w:p>
    <w:p w14:paraId="3B1F924F" w14:textId="0D7F4FA8" w:rsidR="001F5CF1" w:rsidRPr="0004608E" w:rsidRDefault="001F5CF1" w:rsidP="001F5CF1">
      <w:pPr>
        <w:numPr>
          <w:ilvl w:val="1"/>
          <w:numId w:val="30"/>
        </w:numPr>
        <w:rPr>
          <w:rFonts w:ascii="Franklin Gothic Book" w:hAnsi="Franklin Gothic Book"/>
          <w:sz w:val="24"/>
        </w:rPr>
      </w:pPr>
      <w:r>
        <w:rPr>
          <w:rFonts w:ascii="Franklin Gothic Book" w:hAnsi="Franklin Gothic Book"/>
          <w:sz w:val="24"/>
        </w:rPr>
        <w:t xml:space="preserve">Work with the </w:t>
      </w:r>
      <w:r w:rsidR="006F7F72">
        <w:rPr>
          <w:rFonts w:ascii="Franklin Gothic Book" w:hAnsi="Franklin Gothic Book"/>
          <w:sz w:val="24"/>
        </w:rPr>
        <w:t xml:space="preserve">communication’s team </w:t>
      </w:r>
      <w:r w:rsidRPr="0004608E">
        <w:rPr>
          <w:rFonts w:ascii="Franklin Gothic Book" w:hAnsi="Franklin Gothic Book"/>
          <w:sz w:val="24"/>
        </w:rPr>
        <w:t>to ensure policy communication is consistent and timely.</w:t>
      </w:r>
    </w:p>
    <w:p w14:paraId="41C8F396" w14:textId="77777777" w:rsidR="001F5CF1" w:rsidRPr="0004608E" w:rsidRDefault="001F5CF1" w:rsidP="001F5CF1">
      <w:pPr>
        <w:rPr>
          <w:rFonts w:ascii="Franklin Gothic Book" w:hAnsi="Franklin Gothic Book"/>
          <w:sz w:val="24"/>
        </w:rPr>
      </w:pPr>
    </w:p>
    <w:p w14:paraId="33A4AA68" w14:textId="77777777" w:rsidR="001F5CF1" w:rsidRPr="0004608E" w:rsidRDefault="001F5CF1" w:rsidP="001F5CF1">
      <w:pPr>
        <w:rPr>
          <w:rFonts w:ascii="Franklin Gothic Book" w:hAnsi="Franklin Gothic Book"/>
          <w:b/>
          <w:sz w:val="24"/>
        </w:rPr>
      </w:pPr>
      <w:r w:rsidRPr="0004608E">
        <w:rPr>
          <w:rFonts w:ascii="Franklin Gothic Book" w:hAnsi="Franklin Gothic Book"/>
          <w:b/>
          <w:sz w:val="24"/>
        </w:rPr>
        <w:t>Qualifications:</w:t>
      </w:r>
    </w:p>
    <w:p w14:paraId="013C71D2" w14:textId="6E6A2D9C" w:rsidR="00C73C3B" w:rsidRPr="00C3392C" w:rsidRDefault="00C73C3B" w:rsidP="00C3392C">
      <w:pPr>
        <w:pStyle w:val="ListParagraph"/>
        <w:numPr>
          <w:ilvl w:val="0"/>
          <w:numId w:val="33"/>
        </w:numPr>
        <w:rPr>
          <w:rFonts w:ascii="Franklin Gothic Book" w:hAnsi="Franklin Gothic Book"/>
          <w:sz w:val="24"/>
        </w:rPr>
      </w:pPr>
      <w:bookmarkStart w:id="4" w:name="_Hlk59438335"/>
      <w:r w:rsidRPr="00C3392C">
        <w:rPr>
          <w:rFonts w:ascii="Franklin Gothic Book" w:hAnsi="Franklin Gothic Book"/>
          <w:sz w:val="24"/>
          <w:szCs w:val="24"/>
        </w:rPr>
        <w:t>Bachelor's degree in</w:t>
      </w:r>
      <w:r w:rsidR="682B3B49" w:rsidRPr="00C3392C">
        <w:rPr>
          <w:rFonts w:ascii="Franklin Gothic Book" w:hAnsi="Franklin Gothic Book"/>
          <w:sz w:val="24"/>
          <w:szCs w:val="24"/>
        </w:rPr>
        <w:t xml:space="preserve"> </w:t>
      </w:r>
      <w:r w:rsidRPr="00C3392C">
        <w:rPr>
          <w:rFonts w:ascii="Franklin Gothic Book" w:hAnsi="Franklin Gothic Book"/>
          <w:sz w:val="24"/>
          <w:szCs w:val="24"/>
        </w:rPr>
        <w:t>Public Policy, Communications, Public Health</w:t>
      </w:r>
      <w:r w:rsidR="682B3B49" w:rsidRPr="00C3392C">
        <w:rPr>
          <w:rFonts w:ascii="Franklin Gothic Book" w:hAnsi="Franklin Gothic Book"/>
          <w:sz w:val="24"/>
          <w:szCs w:val="24"/>
        </w:rPr>
        <w:t>,</w:t>
      </w:r>
      <w:r w:rsidRPr="00C3392C">
        <w:rPr>
          <w:rFonts w:ascii="Franklin Gothic Book" w:hAnsi="Franklin Gothic Book"/>
          <w:sz w:val="24"/>
          <w:szCs w:val="24"/>
        </w:rPr>
        <w:t xml:space="preserve"> </w:t>
      </w:r>
      <w:r w:rsidR="682B3B49" w:rsidRPr="00C3392C">
        <w:rPr>
          <w:rFonts w:ascii="Franklin Gothic Book" w:hAnsi="Franklin Gothic Book"/>
          <w:sz w:val="24"/>
          <w:szCs w:val="24"/>
        </w:rPr>
        <w:t xml:space="preserve">Political Science </w:t>
      </w:r>
      <w:r w:rsidRPr="00C3392C">
        <w:rPr>
          <w:rFonts w:ascii="Franklin Gothic Book" w:hAnsi="Franklin Gothic Book"/>
          <w:sz w:val="24"/>
          <w:szCs w:val="24"/>
        </w:rPr>
        <w:t xml:space="preserve">or related field.  </w:t>
      </w:r>
      <w:proofErr w:type="gramStart"/>
      <w:r w:rsidRPr="00C3392C">
        <w:rPr>
          <w:rFonts w:ascii="Franklin Gothic Book" w:hAnsi="Franklin Gothic Book"/>
          <w:sz w:val="24"/>
          <w:szCs w:val="24"/>
        </w:rPr>
        <w:t>Masters in Public Policy</w:t>
      </w:r>
      <w:proofErr w:type="gramEnd"/>
      <w:r w:rsidRPr="00C3392C">
        <w:rPr>
          <w:rFonts w:ascii="Franklin Gothic Book" w:hAnsi="Franklin Gothic Book"/>
          <w:sz w:val="24"/>
          <w:szCs w:val="24"/>
        </w:rPr>
        <w:t xml:space="preserve"> or Public Health preferred.</w:t>
      </w:r>
    </w:p>
    <w:p w14:paraId="1B2BF6E1" w14:textId="7A64A2A5" w:rsidR="00C73C3B" w:rsidRPr="00C3392C" w:rsidRDefault="001F5CF1" w:rsidP="00C3392C">
      <w:pPr>
        <w:pStyle w:val="ListParagraph"/>
        <w:numPr>
          <w:ilvl w:val="0"/>
          <w:numId w:val="33"/>
        </w:numPr>
        <w:rPr>
          <w:rFonts w:ascii="Franklin Gothic Book" w:hAnsi="Franklin Gothic Book"/>
          <w:sz w:val="24"/>
        </w:rPr>
      </w:pPr>
      <w:r w:rsidRPr="00C3392C">
        <w:rPr>
          <w:rFonts w:ascii="Franklin Gothic Book" w:hAnsi="Franklin Gothic Book"/>
          <w:sz w:val="24"/>
        </w:rPr>
        <w:t>3 or more years of relevant experience in policy, advocacy and grants experience.</w:t>
      </w:r>
    </w:p>
    <w:p w14:paraId="5001777A" w14:textId="01C08038" w:rsidR="00C73C3B" w:rsidRPr="00C3392C" w:rsidRDefault="001F5CF1" w:rsidP="00C3392C">
      <w:pPr>
        <w:pStyle w:val="ListParagraph"/>
        <w:numPr>
          <w:ilvl w:val="0"/>
          <w:numId w:val="33"/>
        </w:numPr>
        <w:rPr>
          <w:rFonts w:ascii="Franklin Gothic Book" w:hAnsi="Franklin Gothic Book"/>
          <w:sz w:val="24"/>
        </w:rPr>
      </w:pPr>
      <w:r w:rsidRPr="00C3392C">
        <w:rPr>
          <w:rFonts w:ascii="Franklin Gothic Book" w:hAnsi="Franklin Gothic Book"/>
          <w:sz w:val="24"/>
        </w:rPr>
        <w:t>Experience working in health care, government, or public policy environment.</w:t>
      </w:r>
    </w:p>
    <w:p w14:paraId="73BD2208" w14:textId="51038397" w:rsidR="00C73C3B" w:rsidRPr="00C3392C" w:rsidRDefault="001F5CF1" w:rsidP="00C3392C">
      <w:pPr>
        <w:pStyle w:val="ListParagraph"/>
        <w:numPr>
          <w:ilvl w:val="0"/>
          <w:numId w:val="33"/>
        </w:numPr>
        <w:rPr>
          <w:rFonts w:ascii="Franklin Gothic Book" w:hAnsi="Franklin Gothic Book"/>
          <w:sz w:val="24"/>
        </w:rPr>
      </w:pPr>
      <w:r w:rsidRPr="00C3392C">
        <w:rPr>
          <w:rFonts w:ascii="Franklin Gothic Book" w:hAnsi="Franklin Gothic Book"/>
          <w:sz w:val="24"/>
        </w:rPr>
        <w:t>Demonstrated ability to analyze and develop public policy proposals.</w:t>
      </w:r>
    </w:p>
    <w:p w14:paraId="5F65BC1C" w14:textId="3CE72441" w:rsidR="00EC77D7" w:rsidRPr="00C3392C" w:rsidRDefault="001F5CF1" w:rsidP="00C3392C">
      <w:pPr>
        <w:pStyle w:val="ListParagraph"/>
        <w:numPr>
          <w:ilvl w:val="0"/>
          <w:numId w:val="33"/>
        </w:numPr>
        <w:rPr>
          <w:rFonts w:asciiTheme="minorHAnsi" w:hAnsiTheme="minorHAnsi"/>
          <w:sz w:val="24"/>
        </w:rPr>
      </w:pPr>
      <w:r w:rsidRPr="00C3392C">
        <w:rPr>
          <w:rFonts w:asciiTheme="minorHAnsi" w:hAnsiTheme="minorHAnsi"/>
          <w:sz w:val="24"/>
          <w:szCs w:val="24"/>
        </w:rPr>
        <w:t>Prefer experience in working with communication plans via social media platforms and email campaigns</w:t>
      </w:r>
      <w:r w:rsidR="00A34738" w:rsidRPr="00C3392C">
        <w:rPr>
          <w:rFonts w:asciiTheme="minorHAnsi" w:hAnsiTheme="minorHAnsi"/>
          <w:sz w:val="24"/>
          <w:szCs w:val="24"/>
        </w:rPr>
        <w:t>.</w:t>
      </w:r>
    </w:p>
    <w:p w14:paraId="0098FF5C" w14:textId="1C9357EE" w:rsidR="0042009B" w:rsidRPr="00C3392C" w:rsidRDefault="001F5CF1" w:rsidP="00C3392C">
      <w:pPr>
        <w:pStyle w:val="ListParagraph"/>
        <w:numPr>
          <w:ilvl w:val="0"/>
          <w:numId w:val="33"/>
        </w:numPr>
        <w:rPr>
          <w:rFonts w:ascii="Franklin Gothic Book" w:hAnsi="Franklin Gothic Book"/>
          <w:sz w:val="24"/>
        </w:rPr>
      </w:pPr>
      <w:r w:rsidRPr="00C3392C">
        <w:rPr>
          <w:rFonts w:ascii="Franklin Gothic Book" w:hAnsi="Franklin Gothic Book"/>
          <w:sz w:val="24"/>
        </w:rPr>
        <w:t>Must have knowledge and understanding of planning, implementing and evaluating projects</w:t>
      </w:r>
      <w:r w:rsidR="0042009B">
        <w:rPr>
          <w:rFonts w:ascii="Franklin Gothic Book" w:hAnsi="Franklin Gothic Book"/>
          <w:sz w:val="24"/>
        </w:rPr>
        <w:t>.</w:t>
      </w:r>
    </w:p>
    <w:p w14:paraId="4BFE0C79" w14:textId="5BA11855" w:rsidR="0042009B" w:rsidRPr="00C3392C" w:rsidRDefault="001F5CF1" w:rsidP="00C3392C">
      <w:pPr>
        <w:pStyle w:val="ListParagraph"/>
        <w:numPr>
          <w:ilvl w:val="0"/>
          <w:numId w:val="33"/>
        </w:numPr>
        <w:rPr>
          <w:rFonts w:ascii="Franklin Gothic Book" w:hAnsi="Franklin Gothic Book"/>
          <w:sz w:val="24"/>
        </w:rPr>
      </w:pPr>
      <w:r w:rsidRPr="00C3392C">
        <w:rPr>
          <w:rFonts w:ascii="Franklin Gothic Book" w:hAnsi="Franklin Gothic Book"/>
          <w:sz w:val="24"/>
        </w:rPr>
        <w:t>Must have strong written and oral communication skills.</w:t>
      </w:r>
    </w:p>
    <w:p w14:paraId="78333AC6" w14:textId="4E2F4AAC" w:rsidR="0042009B" w:rsidRPr="00C3392C" w:rsidRDefault="001F5CF1" w:rsidP="00C3392C">
      <w:pPr>
        <w:pStyle w:val="ListParagraph"/>
        <w:numPr>
          <w:ilvl w:val="0"/>
          <w:numId w:val="33"/>
        </w:numPr>
        <w:rPr>
          <w:rFonts w:ascii="Franklin Gothic Book" w:hAnsi="Franklin Gothic Book"/>
          <w:sz w:val="24"/>
        </w:rPr>
      </w:pPr>
      <w:r w:rsidRPr="00C3392C">
        <w:rPr>
          <w:rFonts w:ascii="Franklin Gothic Book" w:hAnsi="Franklin Gothic Book"/>
          <w:sz w:val="24"/>
        </w:rPr>
        <w:t>Must have strong organizational skill and the ability to clearly define priorities, coordinate activities and work independently.</w:t>
      </w:r>
    </w:p>
    <w:bookmarkEnd w:id="4"/>
    <w:p w14:paraId="6CFE509B" w14:textId="07508181" w:rsidR="0042009B" w:rsidRPr="00C3392C" w:rsidRDefault="001F5CF1" w:rsidP="00C3392C">
      <w:pPr>
        <w:pStyle w:val="ListParagraph"/>
        <w:numPr>
          <w:ilvl w:val="0"/>
          <w:numId w:val="33"/>
        </w:numPr>
        <w:rPr>
          <w:rFonts w:ascii="Franklin Gothic Book" w:hAnsi="Franklin Gothic Book"/>
          <w:sz w:val="24"/>
        </w:rPr>
      </w:pPr>
      <w:r w:rsidRPr="00C3392C">
        <w:rPr>
          <w:rFonts w:ascii="Franklin Gothic Book" w:hAnsi="Franklin Gothic Book"/>
          <w:sz w:val="24"/>
        </w:rPr>
        <w:t>Must have well-developed skills in group facilitation and needs-based group work.</w:t>
      </w:r>
    </w:p>
    <w:p w14:paraId="09E61EEF" w14:textId="3684DD3F" w:rsidR="0042009B" w:rsidRPr="00C3392C" w:rsidRDefault="001F5CF1" w:rsidP="00C3392C">
      <w:pPr>
        <w:pStyle w:val="ListParagraph"/>
        <w:numPr>
          <w:ilvl w:val="0"/>
          <w:numId w:val="33"/>
        </w:numPr>
        <w:rPr>
          <w:rFonts w:ascii="Franklin Gothic Book" w:hAnsi="Franklin Gothic Book"/>
          <w:sz w:val="24"/>
        </w:rPr>
      </w:pPr>
      <w:r w:rsidRPr="00C3392C">
        <w:rPr>
          <w:rFonts w:ascii="Franklin Gothic Book" w:hAnsi="Franklin Gothic Book"/>
          <w:sz w:val="24"/>
        </w:rPr>
        <w:t>Ability to respond appropriately and professionally to staff and members of the public.</w:t>
      </w:r>
    </w:p>
    <w:p w14:paraId="3C3B7920" w14:textId="67663783" w:rsidR="000A0BFF" w:rsidRDefault="001F5CF1" w:rsidP="00A0150A">
      <w:pPr>
        <w:pStyle w:val="ListParagraph"/>
        <w:numPr>
          <w:ilvl w:val="0"/>
          <w:numId w:val="11"/>
        </w:numPr>
        <w:rPr>
          <w:rFonts w:ascii="Franklin Gothic Book" w:hAnsi="Franklin Gothic Book"/>
          <w:sz w:val="24"/>
        </w:rPr>
      </w:pPr>
      <w:bookmarkStart w:id="5" w:name="_Hlk59438384"/>
      <w:r w:rsidRPr="00E071AC">
        <w:rPr>
          <w:rFonts w:ascii="Franklin Gothic Book" w:hAnsi="Franklin Gothic Book"/>
          <w:sz w:val="24"/>
        </w:rPr>
        <w:t xml:space="preserve">Advanced computer skills including </w:t>
      </w:r>
      <w:r w:rsidR="00A0150A">
        <w:rPr>
          <w:rFonts w:ascii="Franklin Gothic Book" w:hAnsi="Franklin Gothic Book"/>
          <w:sz w:val="24"/>
        </w:rPr>
        <w:t>Microsoft Office Suite.</w:t>
      </w:r>
      <w:r w:rsidRPr="00E071AC">
        <w:rPr>
          <w:rFonts w:ascii="Franklin Gothic Book" w:hAnsi="Franklin Gothic Book"/>
          <w:sz w:val="24"/>
        </w:rPr>
        <w:t xml:space="preserve"> </w:t>
      </w:r>
      <w:bookmarkEnd w:id="5"/>
    </w:p>
    <w:p w14:paraId="01DDD598" w14:textId="5B49E0A1" w:rsidR="001F5CF1" w:rsidRPr="00E071AC" w:rsidRDefault="001F5CF1" w:rsidP="00A0150A">
      <w:pPr>
        <w:pStyle w:val="ListParagraph"/>
        <w:numPr>
          <w:ilvl w:val="0"/>
          <w:numId w:val="11"/>
        </w:numPr>
        <w:rPr>
          <w:rFonts w:ascii="Franklin Gothic Book" w:hAnsi="Franklin Gothic Book"/>
          <w:sz w:val="24"/>
        </w:rPr>
      </w:pPr>
      <w:r w:rsidRPr="00E071AC">
        <w:rPr>
          <w:rFonts w:ascii="Franklin Gothic Book" w:hAnsi="Franklin Gothic Book"/>
          <w:sz w:val="24"/>
        </w:rPr>
        <w:lastRenderedPageBreak/>
        <w:t>Ability to maintain positive and cooperative working relationships with health center members, diverse community groups and other professional organizations.</w:t>
      </w:r>
    </w:p>
    <w:p w14:paraId="72A3D3EC" w14:textId="77777777" w:rsidR="00FF2E3A" w:rsidRDefault="00FF2E3A" w:rsidP="00FF2E3A">
      <w:pPr>
        <w:rPr>
          <w:rFonts w:ascii="Franklin Gothic Book" w:hAnsi="Franklin Gothic Book" w:cs="Arial"/>
          <w:b/>
          <w:sz w:val="24"/>
        </w:rPr>
      </w:pPr>
    </w:p>
    <w:p w14:paraId="4AAA2138" w14:textId="77777777" w:rsidR="00586219" w:rsidRPr="00E31BD2" w:rsidRDefault="00D53B8E" w:rsidP="00FF2E3A">
      <w:pPr>
        <w:ind w:left="360" w:hanging="360"/>
        <w:outlineLvl w:val="0"/>
        <w:rPr>
          <w:rFonts w:ascii="Franklin Gothic Book" w:hAnsi="Franklin Gothic Book" w:cs="Arial"/>
          <w:b/>
          <w:color w:val="343434" w:themeColor="text1" w:themeTint="E6"/>
          <w:sz w:val="24"/>
        </w:rPr>
      </w:pPr>
      <w:r w:rsidRPr="00E31BD2">
        <w:rPr>
          <w:rFonts w:ascii="Franklin Gothic Book" w:hAnsi="Franklin Gothic Book" w:cs="Arial"/>
          <w:b/>
          <w:color w:val="343434" w:themeColor="text1" w:themeTint="E6"/>
          <w:sz w:val="24"/>
        </w:rPr>
        <w:t xml:space="preserve">Other requirements </w:t>
      </w:r>
    </w:p>
    <w:p w14:paraId="0C814B53" w14:textId="77777777" w:rsidR="00FF2E3A" w:rsidRPr="00066501" w:rsidRDefault="00FF2E3A" w:rsidP="00FF2E3A">
      <w:pPr>
        <w:ind w:left="360" w:hanging="360"/>
        <w:outlineLvl w:val="0"/>
        <w:rPr>
          <w:rFonts w:ascii="Franklin Gothic Book" w:hAnsi="Franklin Gothic Book" w:cs="Arial"/>
          <w:bCs/>
          <w:sz w:val="24"/>
        </w:rPr>
      </w:pPr>
      <w:r w:rsidRPr="00066501">
        <w:rPr>
          <w:rFonts w:ascii="Franklin Gothic Book" w:hAnsi="Franklin Gothic Book" w:cs="Arial"/>
          <w:bCs/>
          <w:sz w:val="24"/>
        </w:rPr>
        <w:t>Applicant must be able to:</w:t>
      </w:r>
    </w:p>
    <w:p w14:paraId="6D890A96" w14:textId="22289A3F" w:rsidR="00FF2E3A" w:rsidRPr="00066501" w:rsidRDefault="003940C9" w:rsidP="00FF2E3A">
      <w:pPr>
        <w:numPr>
          <w:ilvl w:val="0"/>
          <w:numId w:val="20"/>
        </w:numPr>
        <w:outlineLvl w:val="0"/>
        <w:rPr>
          <w:rFonts w:ascii="Franklin Gothic Book" w:hAnsi="Franklin Gothic Book" w:cs="Arial"/>
          <w:sz w:val="24"/>
        </w:rPr>
      </w:pPr>
      <w:r>
        <w:rPr>
          <w:rFonts w:ascii="Franklin Gothic Book" w:hAnsi="Franklin Gothic Book" w:cs="Arial"/>
          <w:sz w:val="24"/>
        </w:rPr>
        <w:t>Be</w:t>
      </w:r>
      <w:r w:rsidR="00FF2E3A" w:rsidRPr="00066501">
        <w:rPr>
          <w:rFonts w:ascii="Franklin Gothic Book" w:hAnsi="Franklin Gothic Book" w:cs="Arial"/>
          <w:sz w:val="24"/>
        </w:rPr>
        <w:t xml:space="preserve"> a </w:t>
      </w:r>
      <w:r>
        <w:rPr>
          <w:rFonts w:ascii="Franklin Gothic Book" w:hAnsi="Franklin Gothic Book" w:cs="Arial"/>
          <w:sz w:val="24"/>
        </w:rPr>
        <w:t xml:space="preserve">good </w:t>
      </w:r>
      <w:r w:rsidR="00FF2E3A" w:rsidRPr="00066501">
        <w:rPr>
          <w:rFonts w:ascii="Franklin Gothic Book" w:hAnsi="Franklin Gothic Book" w:cs="Arial"/>
          <w:sz w:val="24"/>
        </w:rPr>
        <w:t>team member in a fast paced, diverse work environment.</w:t>
      </w:r>
    </w:p>
    <w:p w14:paraId="00DAFB48" w14:textId="77777777" w:rsidR="00FF2E3A" w:rsidRPr="00066501" w:rsidRDefault="00FF2E3A" w:rsidP="00FF2E3A">
      <w:pPr>
        <w:numPr>
          <w:ilvl w:val="0"/>
          <w:numId w:val="20"/>
        </w:numPr>
        <w:outlineLvl w:val="0"/>
        <w:rPr>
          <w:rFonts w:ascii="Franklin Gothic Book" w:hAnsi="Franklin Gothic Book" w:cs="Arial"/>
          <w:sz w:val="24"/>
        </w:rPr>
      </w:pPr>
      <w:r w:rsidRPr="00066501">
        <w:rPr>
          <w:rFonts w:ascii="Franklin Gothic Book" w:hAnsi="Franklin Gothic Book" w:cs="Arial"/>
          <w:sz w:val="24"/>
        </w:rPr>
        <w:t>Function effectively on an independent basis.</w:t>
      </w:r>
    </w:p>
    <w:p w14:paraId="3C19CB57" w14:textId="77777777" w:rsidR="00FF2E3A" w:rsidRPr="00066501" w:rsidRDefault="00FF2E3A" w:rsidP="00FF2E3A">
      <w:pPr>
        <w:numPr>
          <w:ilvl w:val="0"/>
          <w:numId w:val="20"/>
        </w:numPr>
        <w:outlineLvl w:val="0"/>
        <w:rPr>
          <w:rFonts w:ascii="Franklin Gothic Book" w:hAnsi="Franklin Gothic Book" w:cs="Arial"/>
          <w:sz w:val="24"/>
        </w:rPr>
      </w:pPr>
      <w:r w:rsidRPr="00066501">
        <w:rPr>
          <w:rFonts w:ascii="Franklin Gothic Book" w:hAnsi="Franklin Gothic Book" w:cs="Arial"/>
          <w:sz w:val="24"/>
        </w:rPr>
        <w:t>Demonstrate strong decision-making and leadership skills.</w:t>
      </w:r>
    </w:p>
    <w:p w14:paraId="70A3941E" w14:textId="77777777" w:rsidR="00FF2E3A" w:rsidRPr="00066501" w:rsidRDefault="00FF2E3A" w:rsidP="00FF2E3A">
      <w:pPr>
        <w:numPr>
          <w:ilvl w:val="0"/>
          <w:numId w:val="20"/>
        </w:numPr>
        <w:outlineLvl w:val="0"/>
        <w:rPr>
          <w:rFonts w:ascii="Franklin Gothic Book" w:hAnsi="Franklin Gothic Book" w:cs="Arial"/>
          <w:sz w:val="24"/>
        </w:rPr>
      </w:pPr>
      <w:r w:rsidRPr="00066501">
        <w:rPr>
          <w:rFonts w:ascii="Franklin Gothic Book" w:hAnsi="Franklin Gothic Book" w:cs="Arial"/>
          <w:sz w:val="24"/>
        </w:rPr>
        <w:t>Maintain positive and cooperative working relations with clients, office staff, Board of Directors, and professionals from diverse backgrounds.</w:t>
      </w:r>
    </w:p>
    <w:p w14:paraId="51565817" w14:textId="77777777" w:rsidR="00FF2E3A" w:rsidRPr="00066501" w:rsidRDefault="00FF2E3A" w:rsidP="00FF2E3A">
      <w:pPr>
        <w:numPr>
          <w:ilvl w:val="0"/>
          <w:numId w:val="20"/>
        </w:numPr>
        <w:outlineLvl w:val="0"/>
        <w:rPr>
          <w:rFonts w:ascii="Franklin Gothic Book" w:hAnsi="Franklin Gothic Book" w:cs="Arial"/>
          <w:sz w:val="24"/>
        </w:rPr>
      </w:pPr>
      <w:r w:rsidRPr="00066501">
        <w:rPr>
          <w:rFonts w:ascii="Franklin Gothic Book" w:hAnsi="Franklin Gothic Book" w:cs="Arial"/>
          <w:sz w:val="24"/>
        </w:rPr>
        <w:t>Present a business image to persons who have diverse interests and ideas.</w:t>
      </w:r>
    </w:p>
    <w:p w14:paraId="62EC29B1" w14:textId="77777777" w:rsidR="00FF2E3A" w:rsidRPr="00066501" w:rsidRDefault="00FF2E3A" w:rsidP="00FF2E3A">
      <w:pPr>
        <w:numPr>
          <w:ilvl w:val="0"/>
          <w:numId w:val="20"/>
        </w:numPr>
        <w:outlineLvl w:val="0"/>
        <w:rPr>
          <w:rFonts w:ascii="Franklin Gothic Book" w:hAnsi="Franklin Gothic Book" w:cs="Arial"/>
          <w:sz w:val="24"/>
        </w:rPr>
      </w:pPr>
      <w:r w:rsidRPr="00066501">
        <w:rPr>
          <w:rFonts w:ascii="Franklin Gothic Book" w:hAnsi="Franklin Gothic Book" w:cs="Arial"/>
          <w:sz w:val="24"/>
        </w:rPr>
        <w:t>Travel and attend meetings as requested, including some overnight stays.</w:t>
      </w:r>
    </w:p>
    <w:p w14:paraId="305006C5" w14:textId="77777777" w:rsidR="00FF2E3A" w:rsidRPr="00066501" w:rsidRDefault="00FF2E3A" w:rsidP="00FF2E3A">
      <w:pPr>
        <w:numPr>
          <w:ilvl w:val="0"/>
          <w:numId w:val="20"/>
        </w:numPr>
        <w:outlineLvl w:val="0"/>
        <w:rPr>
          <w:rFonts w:ascii="Franklin Gothic Book" w:hAnsi="Franklin Gothic Book" w:cs="Arial"/>
          <w:sz w:val="24"/>
        </w:rPr>
      </w:pPr>
      <w:r w:rsidRPr="00066501">
        <w:rPr>
          <w:rFonts w:ascii="Franklin Gothic Book" w:hAnsi="Franklin Gothic Book" w:cs="Arial"/>
          <w:sz w:val="24"/>
        </w:rPr>
        <w:t>Travel by automobile and/or airplane to multiple locations throughout North and South Dakota, visiting HRSA-funded health centers.</w:t>
      </w:r>
    </w:p>
    <w:p w14:paraId="775B7EA2" w14:textId="77777777" w:rsidR="00FF2E3A" w:rsidRPr="00066501" w:rsidRDefault="00FF2E3A" w:rsidP="00FF2E3A">
      <w:pPr>
        <w:numPr>
          <w:ilvl w:val="0"/>
          <w:numId w:val="20"/>
        </w:numPr>
        <w:outlineLvl w:val="0"/>
        <w:rPr>
          <w:rFonts w:ascii="Franklin Gothic Book" w:hAnsi="Franklin Gothic Book" w:cs="Arial"/>
          <w:sz w:val="24"/>
        </w:rPr>
      </w:pPr>
      <w:r w:rsidRPr="00066501">
        <w:rPr>
          <w:rFonts w:ascii="Franklin Gothic Book" w:hAnsi="Franklin Gothic Book" w:cs="Arial"/>
          <w:sz w:val="24"/>
        </w:rPr>
        <w:t>Obtain a valid North or South Dakota driver’s license.</w:t>
      </w:r>
    </w:p>
    <w:p w14:paraId="5F16D55D" w14:textId="77777777" w:rsidR="00FF2E3A" w:rsidRPr="00066501" w:rsidRDefault="00FF2E3A" w:rsidP="00FF2E3A">
      <w:pPr>
        <w:numPr>
          <w:ilvl w:val="0"/>
          <w:numId w:val="20"/>
        </w:numPr>
        <w:outlineLvl w:val="0"/>
        <w:rPr>
          <w:rFonts w:ascii="Franklin Gothic Book" w:hAnsi="Franklin Gothic Book" w:cs="Arial"/>
          <w:sz w:val="24"/>
          <w:u w:val="single"/>
        </w:rPr>
      </w:pPr>
      <w:r w:rsidRPr="00066501">
        <w:rPr>
          <w:rFonts w:ascii="Franklin Gothic Book" w:hAnsi="Franklin Gothic Book" w:cs="Arial"/>
          <w:sz w:val="24"/>
        </w:rPr>
        <w:t>Use automobile and have all liability and other automobile insurance as required by law.</w:t>
      </w:r>
    </w:p>
    <w:p w14:paraId="0D0B940D" w14:textId="77777777" w:rsidR="00092322" w:rsidRPr="00E31BD2" w:rsidRDefault="00092322" w:rsidP="00D53B8E">
      <w:pPr>
        <w:rPr>
          <w:rFonts w:ascii="Franklin Gothic Book" w:hAnsi="Franklin Gothic Book" w:cs="Arial"/>
          <w:b/>
          <w:color w:val="343434" w:themeColor="text1" w:themeTint="E6"/>
          <w:sz w:val="24"/>
        </w:rPr>
      </w:pPr>
    </w:p>
    <w:p w14:paraId="3EE18B33" w14:textId="77777777" w:rsidR="00092322" w:rsidRPr="00E31BD2" w:rsidRDefault="00092322" w:rsidP="00D53B8E">
      <w:pPr>
        <w:rPr>
          <w:rFonts w:ascii="Franklin Gothic Book" w:hAnsi="Franklin Gothic Book" w:cs="Arial"/>
          <w:b/>
          <w:color w:val="343434" w:themeColor="text1" w:themeTint="E6"/>
          <w:sz w:val="24"/>
        </w:rPr>
      </w:pPr>
      <w:r w:rsidRPr="00E31BD2">
        <w:rPr>
          <w:rFonts w:ascii="Franklin Gothic Book" w:hAnsi="Franklin Gothic Book" w:cs="Arial"/>
          <w:b/>
          <w:color w:val="343434" w:themeColor="text1" w:themeTint="E6"/>
          <w:sz w:val="24"/>
        </w:rPr>
        <w:t>Physical Environmental Factors:</w:t>
      </w:r>
    </w:p>
    <w:p w14:paraId="28C48527" w14:textId="77777777" w:rsidR="00092322" w:rsidRPr="00E31BD2" w:rsidRDefault="00092322" w:rsidP="00D53B8E">
      <w:pPr>
        <w:rPr>
          <w:rFonts w:ascii="Franklin Gothic Book" w:hAnsi="Franklin Gothic Book" w:cs="Arial"/>
          <w:color w:val="343434" w:themeColor="text1" w:themeTint="E6"/>
          <w:sz w:val="24"/>
        </w:rPr>
      </w:pPr>
      <w:r w:rsidRPr="00E31BD2">
        <w:rPr>
          <w:rFonts w:ascii="Franklin Gothic Book" w:hAnsi="Franklin Gothic Book" w:cs="Arial"/>
          <w:color w:val="343434" w:themeColor="text1" w:themeTint="E6"/>
          <w:sz w:val="24"/>
        </w:rPr>
        <w:t xml:space="preserve">Works in a professional office environment, requiring significant interaction with diverse health and professional associates.  May be exposed to noise if working near the office machines.  Requires prolonged sitting, some bending, stooping, stretching and ability to use stairs.  Requires eye-hand coordination and manual dexterity sufficient to operate an automobile, keyboard, photocopier, telephone, </w:t>
      </w:r>
      <w:proofErr w:type="gramStart"/>
      <w:r w:rsidRPr="00E31BD2">
        <w:rPr>
          <w:rFonts w:ascii="Franklin Gothic Book" w:hAnsi="Franklin Gothic Book" w:cs="Arial"/>
          <w:color w:val="343434" w:themeColor="text1" w:themeTint="E6"/>
          <w:sz w:val="24"/>
        </w:rPr>
        <w:t>calculator</w:t>
      </w:r>
      <w:proofErr w:type="gramEnd"/>
      <w:r w:rsidRPr="00E31BD2">
        <w:rPr>
          <w:rFonts w:ascii="Franklin Gothic Book" w:hAnsi="Franklin Gothic Book" w:cs="Arial"/>
          <w:color w:val="343434" w:themeColor="text1" w:themeTint="E6"/>
          <w:sz w:val="24"/>
        </w:rPr>
        <w:t xml:space="preserve"> and other office equipment.  Requires normal range of hearing and eyesight to record, prepare and communicate reports, make presentations, view a computer screen and operate an automobile.</w:t>
      </w:r>
    </w:p>
    <w:p w14:paraId="0E27B00A" w14:textId="77777777" w:rsidR="00092322" w:rsidRPr="00E31BD2" w:rsidRDefault="00092322" w:rsidP="00D53B8E">
      <w:pPr>
        <w:rPr>
          <w:rFonts w:ascii="Franklin Gothic Book" w:hAnsi="Franklin Gothic Book" w:cs="Arial"/>
          <w:color w:val="343434" w:themeColor="text1" w:themeTint="E6"/>
          <w:sz w:val="24"/>
        </w:rPr>
      </w:pPr>
    </w:p>
    <w:p w14:paraId="60061E4C" w14:textId="77777777" w:rsidR="00A34738" w:rsidRDefault="00A34738" w:rsidP="00D53B8E">
      <w:pPr>
        <w:rPr>
          <w:rFonts w:ascii="Franklin Gothic Book" w:hAnsi="Franklin Gothic Book" w:cs="Arial"/>
          <w:color w:val="343434" w:themeColor="text1" w:themeTint="E6"/>
          <w:sz w:val="24"/>
        </w:rPr>
      </w:pPr>
    </w:p>
    <w:p w14:paraId="54B68FAC" w14:textId="77777777" w:rsidR="00092322" w:rsidRPr="00E31BD2" w:rsidRDefault="00092322" w:rsidP="00D53B8E">
      <w:pPr>
        <w:rPr>
          <w:rFonts w:ascii="Franklin Gothic Book" w:hAnsi="Franklin Gothic Book" w:cs="Arial"/>
          <w:color w:val="343434" w:themeColor="text1" w:themeTint="E6"/>
          <w:sz w:val="24"/>
        </w:rPr>
      </w:pPr>
      <w:r w:rsidRPr="00E31BD2">
        <w:rPr>
          <w:rFonts w:ascii="Franklin Gothic Book" w:hAnsi="Franklin Gothic Book" w:cs="Arial"/>
          <w:color w:val="343434" w:themeColor="text1" w:themeTint="E6"/>
          <w:sz w:val="24"/>
        </w:rPr>
        <w:t xml:space="preserve">Community HealthCare Association of the Dakotas reserves the right to amend this job description as operational needs dictate. CHAD is an at-will employer. </w:t>
      </w:r>
    </w:p>
    <w:p w14:paraId="44EAFD9C" w14:textId="77777777" w:rsidR="00092322" w:rsidRPr="00E31BD2" w:rsidRDefault="00092322" w:rsidP="00D53B8E">
      <w:pPr>
        <w:rPr>
          <w:rFonts w:ascii="Franklin Gothic Book" w:hAnsi="Franklin Gothic Book" w:cs="Arial"/>
          <w:color w:val="343434" w:themeColor="text1" w:themeTint="E6"/>
          <w:sz w:val="24"/>
        </w:rPr>
      </w:pPr>
    </w:p>
    <w:p w14:paraId="605A4325" w14:textId="77777777" w:rsidR="00092322" w:rsidRPr="00E31BD2" w:rsidRDefault="00092322" w:rsidP="00D53B8E">
      <w:pPr>
        <w:rPr>
          <w:rFonts w:ascii="Franklin Gothic Book" w:hAnsi="Franklin Gothic Book" w:cs="Arial"/>
          <w:color w:val="343434" w:themeColor="text1" w:themeTint="E6"/>
          <w:sz w:val="24"/>
        </w:rPr>
      </w:pPr>
      <w:r w:rsidRPr="00E31BD2">
        <w:rPr>
          <w:rFonts w:ascii="Franklin Gothic Book" w:hAnsi="Franklin Gothic Book" w:cs="Arial"/>
          <w:color w:val="343434" w:themeColor="text1" w:themeTint="E6"/>
          <w:sz w:val="24"/>
        </w:rPr>
        <w:t xml:space="preserve">I have read the above job </w:t>
      </w:r>
      <w:proofErr w:type="gramStart"/>
      <w:r w:rsidRPr="00E31BD2">
        <w:rPr>
          <w:rFonts w:ascii="Franklin Gothic Book" w:hAnsi="Franklin Gothic Book" w:cs="Arial"/>
          <w:color w:val="343434" w:themeColor="text1" w:themeTint="E6"/>
          <w:sz w:val="24"/>
        </w:rPr>
        <w:t>description</w:t>
      </w:r>
      <w:r w:rsidR="001B0E00" w:rsidRPr="00E31BD2">
        <w:rPr>
          <w:rFonts w:ascii="Franklin Gothic Book" w:hAnsi="Franklin Gothic Book" w:cs="Arial"/>
          <w:color w:val="343434" w:themeColor="text1" w:themeTint="E6"/>
          <w:sz w:val="24"/>
        </w:rPr>
        <w:t>, and</w:t>
      </w:r>
      <w:proofErr w:type="gramEnd"/>
      <w:r w:rsidRPr="00E31BD2">
        <w:rPr>
          <w:rFonts w:ascii="Franklin Gothic Book" w:hAnsi="Franklin Gothic Book" w:cs="Arial"/>
          <w:color w:val="343434" w:themeColor="text1" w:themeTint="E6"/>
          <w:sz w:val="24"/>
        </w:rPr>
        <w:t xml:space="preserve"> understand all my job duties and responsibilities.  I </w:t>
      </w:r>
      <w:proofErr w:type="gramStart"/>
      <w:r w:rsidRPr="00E31BD2">
        <w:rPr>
          <w:rFonts w:ascii="Franklin Gothic Book" w:hAnsi="Franklin Gothic Book" w:cs="Arial"/>
          <w:color w:val="343434" w:themeColor="text1" w:themeTint="E6"/>
          <w:sz w:val="24"/>
        </w:rPr>
        <w:t>am able to</w:t>
      </w:r>
      <w:proofErr w:type="gramEnd"/>
      <w:r w:rsidRPr="00E31BD2">
        <w:rPr>
          <w:rFonts w:ascii="Franklin Gothic Book" w:hAnsi="Franklin Gothic Book" w:cs="Arial"/>
          <w:color w:val="343434" w:themeColor="text1" w:themeTint="E6"/>
          <w:sz w:val="24"/>
        </w:rPr>
        <w:t xml:space="preserve"> perform the essential functions as outlined with or without reasonable </w:t>
      </w:r>
      <w:r w:rsidR="001B0E00" w:rsidRPr="00E31BD2">
        <w:rPr>
          <w:rFonts w:ascii="Franklin Gothic Book" w:hAnsi="Franklin Gothic Book" w:cs="Arial"/>
          <w:color w:val="343434" w:themeColor="text1" w:themeTint="E6"/>
          <w:sz w:val="24"/>
        </w:rPr>
        <w:t>accommodations</w:t>
      </w:r>
      <w:r w:rsidRPr="00E31BD2">
        <w:rPr>
          <w:rFonts w:ascii="Franklin Gothic Book" w:hAnsi="Franklin Gothic Book" w:cs="Arial"/>
          <w:color w:val="343434" w:themeColor="text1" w:themeTint="E6"/>
          <w:sz w:val="24"/>
        </w:rPr>
        <w:t>.  I have discussed any questions I may have about this job description prior to signing the form.</w:t>
      </w:r>
    </w:p>
    <w:p w14:paraId="4B94D5A5" w14:textId="77777777" w:rsidR="00092322" w:rsidRDefault="00092322" w:rsidP="00D53B8E">
      <w:pPr>
        <w:rPr>
          <w:rFonts w:ascii="Franklin Gothic Book" w:hAnsi="Franklin Gothic Book" w:cs="Arial"/>
          <w:color w:val="343434" w:themeColor="text1" w:themeTint="E6"/>
          <w:sz w:val="24"/>
        </w:rPr>
      </w:pPr>
    </w:p>
    <w:p w14:paraId="3DEEC669" w14:textId="77777777" w:rsidR="00E31BD2" w:rsidRDefault="00E31BD2" w:rsidP="00D53B8E">
      <w:pPr>
        <w:rPr>
          <w:rFonts w:ascii="Franklin Gothic Book" w:hAnsi="Franklin Gothic Book" w:cs="Arial"/>
          <w:color w:val="343434" w:themeColor="text1" w:themeTint="E6"/>
          <w:sz w:val="24"/>
        </w:rPr>
      </w:pPr>
    </w:p>
    <w:p w14:paraId="3656B9AB" w14:textId="77777777" w:rsidR="00E31BD2" w:rsidRPr="00E31BD2" w:rsidRDefault="00E31BD2" w:rsidP="00D53B8E">
      <w:pPr>
        <w:rPr>
          <w:rFonts w:ascii="Franklin Gothic Book" w:hAnsi="Franklin Gothic Book" w:cs="Arial"/>
          <w:color w:val="343434" w:themeColor="text1" w:themeTint="E6"/>
          <w:sz w:val="24"/>
        </w:rPr>
      </w:pPr>
    </w:p>
    <w:p w14:paraId="45FB0818" w14:textId="77777777" w:rsidR="00A34738" w:rsidRDefault="00A34738" w:rsidP="00D53B8E">
      <w:pPr>
        <w:rPr>
          <w:rFonts w:ascii="Franklin Gothic Book" w:hAnsi="Franklin Gothic Book" w:cs="Arial"/>
          <w:color w:val="343434" w:themeColor="text1" w:themeTint="E6"/>
          <w:sz w:val="24"/>
        </w:rPr>
      </w:pPr>
    </w:p>
    <w:p w14:paraId="049F31CB" w14:textId="77777777" w:rsidR="00A34738" w:rsidRDefault="00A34738" w:rsidP="00D53B8E">
      <w:pPr>
        <w:rPr>
          <w:rFonts w:ascii="Franklin Gothic Book" w:hAnsi="Franklin Gothic Book" w:cs="Arial"/>
          <w:color w:val="343434" w:themeColor="text1" w:themeTint="E6"/>
          <w:sz w:val="24"/>
        </w:rPr>
      </w:pPr>
    </w:p>
    <w:p w14:paraId="53128261" w14:textId="77777777" w:rsidR="00A34738" w:rsidRDefault="00A34738" w:rsidP="00D53B8E">
      <w:pPr>
        <w:rPr>
          <w:rFonts w:ascii="Franklin Gothic Book" w:hAnsi="Franklin Gothic Book" w:cs="Arial"/>
          <w:color w:val="343434" w:themeColor="text1" w:themeTint="E6"/>
          <w:sz w:val="24"/>
        </w:rPr>
      </w:pPr>
    </w:p>
    <w:p w14:paraId="62486C05" w14:textId="77777777" w:rsidR="00A34738" w:rsidRDefault="00A34738" w:rsidP="00D53B8E">
      <w:pPr>
        <w:rPr>
          <w:rFonts w:ascii="Franklin Gothic Book" w:hAnsi="Franklin Gothic Book" w:cs="Arial"/>
          <w:color w:val="343434" w:themeColor="text1" w:themeTint="E6"/>
          <w:sz w:val="24"/>
        </w:rPr>
      </w:pPr>
    </w:p>
    <w:p w14:paraId="26A7DB72" w14:textId="77777777" w:rsidR="00092322" w:rsidRPr="00E31BD2" w:rsidRDefault="00092322" w:rsidP="00D53B8E">
      <w:pPr>
        <w:rPr>
          <w:rFonts w:ascii="Franklin Gothic Book" w:hAnsi="Franklin Gothic Book" w:cs="Arial"/>
          <w:color w:val="343434" w:themeColor="text1" w:themeTint="E6"/>
          <w:sz w:val="24"/>
        </w:rPr>
      </w:pPr>
      <w:r w:rsidRPr="00E31BD2">
        <w:rPr>
          <w:rFonts w:ascii="Franklin Gothic Book" w:hAnsi="Franklin Gothic Book" w:cs="Arial"/>
          <w:color w:val="343434" w:themeColor="text1" w:themeTint="E6"/>
          <w:sz w:val="24"/>
        </w:rPr>
        <w:t>Employee Signature_____________________________________    Date________________</w:t>
      </w:r>
    </w:p>
    <w:p w14:paraId="4101652C" w14:textId="77777777" w:rsidR="00092322" w:rsidRDefault="00092322" w:rsidP="00D53B8E">
      <w:pPr>
        <w:rPr>
          <w:rFonts w:ascii="Franklin Gothic Book" w:hAnsi="Franklin Gothic Book" w:cs="Arial"/>
          <w:color w:val="343434" w:themeColor="text1" w:themeTint="E6"/>
          <w:sz w:val="24"/>
        </w:rPr>
      </w:pPr>
    </w:p>
    <w:p w14:paraId="4B99056E" w14:textId="77777777" w:rsidR="00E31BD2" w:rsidRDefault="00E31BD2" w:rsidP="00D53B8E">
      <w:pPr>
        <w:rPr>
          <w:rFonts w:ascii="Franklin Gothic Book" w:hAnsi="Franklin Gothic Book" w:cs="Arial"/>
          <w:color w:val="343434" w:themeColor="text1" w:themeTint="E6"/>
          <w:sz w:val="24"/>
        </w:rPr>
      </w:pPr>
    </w:p>
    <w:p w14:paraId="1299C43A" w14:textId="77777777" w:rsidR="00E31BD2" w:rsidRPr="00E31BD2" w:rsidRDefault="00E31BD2" w:rsidP="00D53B8E">
      <w:pPr>
        <w:rPr>
          <w:rFonts w:ascii="Franklin Gothic Book" w:hAnsi="Franklin Gothic Book" w:cs="Arial"/>
          <w:color w:val="343434" w:themeColor="text1" w:themeTint="E6"/>
          <w:sz w:val="24"/>
        </w:rPr>
      </w:pPr>
    </w:p>
    <w:p w14:paraId="4DDBEF00" w14:textId="77777777" w:rsidR="00D53B8E" w:rsidRDefault="00D53B8E" w:rsidP="00D53B8E">
      <w:pPr>
        <w:rPr>
          <w:rFonts w:ascii="Franklin Gothic Book" w:hAnsi="Franklin Gothic Book" w:cs="Arial"/>
          <w:color w:val="343434" w:themeColor="text1" w:themeTint="E6"/>
          <w:sz w:val="24"/>
        </w:rPr>
      </w:pPr>
    </w:p>
    <w:p w14:paraId="3461D779" w14:textId="77777777" w:rsidR="00E31BD2" w:rsidRPr="00E31BD2" w:rsidRDefault="00E31BD2" w:rsidP="00D53B8E">
      <w:pPr>
        <w:rPr>
          <w:rFonts w:ascii="Franklin Gothic Book" w:hAnsi="Franklin Gothic Book" w:cs="Arial"/>
          <w:color w:val="343434" w:themeColor="text1" w:themeTint="E6"/>
          <w:sz w:val="24"/>
        </w:rPr>
      </w:pPr>
    </w:p>
    <w:p w14:paraId="18D4650E" w14:textId="77777777" w:rsidR="00092322" w:rsidRPr="00E31BD2" w:rsidRDefault="00092322" w:rsidP="00D53B8E">
      <w:pPr>
        <w:rPr>
          <w:rFonts w:ascii="Franklin Gothic Book" w:hAnsi="Franklin Gothic Book" w:cs="Arial"/>
          <w:color w:val="343434" w:themeColor="text1" w:themeTint="E6"/>
          <w:sz w:val="24"/>
        </w:rPr>
      </w:pPr>
      <w:r w:rsidRPr="00E31BD2">
        <w:rPr>
          <w:rFonts w:ascii="Franklin Gothic Book" w:hAnsi="Franklin Gothic Book" w:cs="Arial"/>
          <w:color w:val="343434" w:themeColor="text1" w:themeTint="E6"/>
          <w:sz w:val="24"/>
        </w:rPr>
        <w:t>Supervisor Signature_____________________________________   Date________________</w:t>
      </w:r>
    </w:p>
    <w:p w14:paraId="3CF2D8B6" w14:textId="77777777" w:rsidR="00092322" w:rsidRPr="00E31BD2" w:rsidRDefault="00092322" w:rsidP="00092322">
      <w:pPr>
        <w:rPr>
          <w:rFonts w:ascii="Franklin Gothic Book" w:hAnsi="Franklin Gothic Book" w:cs="Arial"/>
          <w:color w:val="343434" w:themeColor="text1" w:themeTint="E6"/>
        </w:rPr>
      </w:pPr>
    </w:p>
    <w:sectPr w:rsidR="00092322" w:rsidRPr="00E31BD2" w:rsidSect="00C45FBB">
      <w:footerReference w:type="default" r:id="rId13"/>
      <w:pgSz w:w="12240" w:h="15840"/>
      <w:pgMar w:top="108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58035" w14:textId="77777777" w:rsidR="00CB13D6" w:rsidRDefault="00CB13D6" w:rsidP="009479C4">
      <w:r>
        <w:separator/>
      </w:r>
    </w:p>
  </w:endnote>
  <w:endnote w:type="continuationSeparator" w:id="0">
    <w:p w14:paraId="549E9802" w14:textId="77777777" w:rsidR="00CB13D6" w:rsidRDefault="00CB13D6" w:rsidP="009479C4">
      <w:r>
        <w:continuationSeparator/>
      </w:r>
    </w:p>
  </w:endnote>
  <w:endnote w:type="continuationNotice" w:id="1">
    <w:p w14:paraId="527E4482" w14:textId="77777777" w:rsidR="00CB13D6" w:rsidRDefault="00CB13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ont405">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modern"/>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HGGothicE">
    <w:altName w:val="HGｺﾞｼｯｸE"/>
    <w:charset w:val="80"/>
    <w:family w:val="modern"/>
    <w:pitch w:val="fixed"/>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1466521"/>
      <w:docPartObj>
        <w:docPartGallery w:val="Page Numbers (Bottom of Page)"/>
        <w:docPartUnique/>
      </w:docPartObj>
    </w:sdtPr>
    <w:sdtEndPr>
      <w:rPr>
        <w:rFonts w:ascii="Franklin Gothic Book" w:hAnsi="Franklin Gothic Book"/>
        <w:noProof/>
      </w:rPr>
    </w:sdtEndPr>
    <w:sdtContent>
      <w:p w14:paraId="3D3EEF33" w14:textId="77777777" w:rsidR="00981F2E" w:rsidRDefault="00D53B8E" w:rsidP="00C45211">
        <w:pPr>
          <w:pStyle w:val="Footer"/>
          <w:jc w:val="right"/>
          <w:rPr>
            <w:rFonts w:ascii="Franklin Gothic Book" w:hAnsi="Franklin Gothic Book"/>
            <w:noProof/>
          </w:rPr>
        </w:pPr>
        <w:r>
          <w:rPr>
            <w:rFonts w:ascii="Franklin Gothic Book" w:hAnsi="Franklin Gothic Book"/>
          </w:rPr>
          <w:t xml:space="preserve">Page </w:t>
        </w:r>
        <w:r w:rsidRPr="00D53B8E">
          <w:rPr>
            <w:rFonts w:ascii="Franklin Gothic Book" w:hAnsi="Franklin Gothic Book"/>
          </w:rPr>
          <w:fldChar w:fldCharType="begin"/>
        </w:r>
        <w:r w:rsidRPr="00D53B8E">
          <w:rPr>
            <w:rFonts w:ascii="Franklin Gothic Book" w:hAnsi="Franklin Gothic Book"/>
          </w:rPr>
          <w:instrText xml:space="preserve"> PAGE   \* MERGEFORMAT </w:instrText>
        </w:r>
        <w:r w:rsidRPr="00D53B8E">
          <w:rPr>
            <w:rFonts w:ascii="Franklin Gothic Book" w:hAnsi="Franklin Gothic Book"/>
          </w:rPr>
          <w:fldChar w:fldCharType="separate"/>
        </w:r>
        <w:r w:rsidR="00A34738">
          <w:rPr>
            <w:rFonts w:ascii="Franklin Gothic Book" w:hAnsi="Franklin Gothic Book"/>
            <w:noProof/>
          </w:rPr>
          <w:t>4</w:t>
        </w:r>
        <w:r w:rsidRPr="00D53B8E">
          <w:rPr>
            <w:rFonts w:ascii="Franklin Gothic Book" w:hAnsi="Franklin Gothic Book"/>
            <w:noProof/>
          </w:rPr>
          <w:fldChar w:fldCharType="end"/>
        </w:r>
        <w:r w:rsidR="00A34738">
          <w:rPr>
            <w:rFonts w:ascii="Franklin Gothic Book" w:hAnsi="Franklin Gothic Book"/>
            <w:noProof/>
          </w:rPr>
          <w:tab/>
          <w:t xml:space="preserve"> February 2019</w:t>
        </w:r>
      </w:p>
      <w:p w14:paraId="0FB78278" w14:textId="77777777" w:rsidR="00A34738" w:rsidRDefault="00A34738" w:rsidP="00C45211">
        <w:pPr>
          <w:pStyle w:val="Footer"/>
          <w:jc w:val="right"/>
          <w:rPr>
            <w:rFonts w:ascii="Franklin Gothic Book" w:hAnsi="Franklin Gothic Book"/>
            <w:noProof/>
          </w:rPr>
        </w:pPr>
      </w:p>
      <w:p w14:paraId="1FC39945" w14:textId="77777777" w:rsidR="00056243" w:rsidRDefault="00056243" w:rsidP="00C45211">
        <w:pPr>
          <w:pStyle w:val="Footer"/>
          <w:jc w:val="right"/>
          <w:rPr>
            <w:rFonts w:ascii="Franklin Gothic Book" w:hAnsi="Franklin Gothic Book"/>
            <w:noProof/>
          </w:rPr>
        </w:pPr>
      </w:p>
      <w:p w14:paraId="0562CB0E" w14:textId="77777777" w:rsidR="00D53B8E" w:rsidRPr="00D53B8E" w:rsidRDefault="00A0150A" w:rsidP="00EE5741">
        <w:pPr>
          <w:pStyle w:val="Footer"/>
          <w:jc w:val="right"/>
          <w:rPr>
            <w:rFonts w:ascii="Franklin Gothic Book" w:hAnsi="Franklin Gothic Book"/>
          </w:rPr>
        </w:pPr>
      </w:p>
    </w:sdtContent>
  </w:sdt>
  <w:p w14:paraId="34CE0A41" w14:textId="77777777" w:rsidR="00B91384" w:rsidRPr="009479C4" w:rsidRDefault="00B91384" w:rsidP="009479C4">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DE6AE" w14:textId="77777777" w:rsidR="00CB13D6" w:rsidRDefault="00CB13D6" w:rsidP="009479C4">
      <w:r>
        <w:separator/>
      </w:r>
    </w:p>
  </w:footnote>
  <w:footnote w:type="continuationSeparator" w:id="0">
    <w:p w14:paraId="27FA49F5" w14:textId="77777777" w:rsidR="00CB13D6" w:rsidRDefault="00CB13D6" w:rsidP="009479C4">
      <w:r>
        <w:continuationSeparator/>
      </w:r>
    </w:p>
  </w:footnote>
  <w:footnote w:type="continuationNotice" w:id="1">
    <w:p w14:paraId="750EA9A7" w14:textId="77777777" w:rsidR="00CB13D6" w:rsidRDefault="00CB13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1565C"/>
    <w:multiLevelType w:val="hybridMultilevel"/>
    <w:tmpl w:val="B3541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E0808"/>
    <w:multiLevelType w:val="hybridMultilevel"/>
    <w:tmpl w:val="72F6C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90DA4"/>
    <w:multiLevelType w:val="hybridMultilevel"/>
    <w:tmpl w:val="924E45C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B">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240EFC"/>
    <w:multiLevelType w:val="hybridMultilevel"/>
    <w:tmpl w:val="06CE56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546971"/>
    <w:multiLevelType w:val="hybridMultilevel"/>
    <w:tmpl w:val="E9F034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B345AF"/>
    <w:multiLevelType w:val="hybridMultilevel"/>
    <w:tmpl w:val="20688528"/>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E892CC7"/>
    <w:multiLevelType w:val="hybridMultilevel"/>
    <w:tmpl w:val="F1247FB2"/>
    <w:lvl w:ilvl="0" w:tplc="5D7CFB6E">
      <w:numFmt w:val="bullet"/>
      <w:lvlText w:val="-"/>
      <w:lvlJc w:val="left"/>
      <w:pPr>
        <w:ind w:left="1080" w:hanging="360"/>
      </w:pPr>
      <w:rPr>
        <w:rFonts w:ascii="Calibri" w:eastAsia="Lucida Sans Unicode" w:hAnsi="Calibri" w:cs="font405" w:hint="default"/>
      </w:rPr>
    </w:lvl>
    <w:lvl w:ilvl="1" w:tplc="5D7CFB6E">
      <w:numFmt w:val="bullet"/>
      <w:lvlText w:val="-"/>
      <w:lvlJc w:val="left"/>
      <w:pPr>
        <w:ind w:left="1800" w:hanging="360"/>
      </w:pPr>
      <w:rPr>
        <w:rFonts w:ascii="Calibri" w:eastAsia="Lucida Sans Unicode" w:hAnsi="Calibri" w:cs="font405" w:hint="default"/>
      </w:rPr>
    </w:lvl>
    <w:lvl w:ilvl="2" w:tplc="0409000B">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8D0159"/>
    <w:multiLevelType w:val="hybridMultilevel"/>
    <w:tmpl w:val="C05C0F90"/>
    <w:lvl w:ilvl="0" w:tplc="5D7CFB6E">
      <w:numFmt w:val="bullet"/>
      <w:lvlText w:val="-"/>
      <w:lvlJc w:val="left"/>
      <w:pPr>
        <w:ind w:left="1080" w:hanging="360"/>
      </w:pPr>
      <w:rPr>
        <w:rFonts w:ascii="Calibri" w:eastAsia="Lucida Sans Unicode" w:hAnsi="Calibri" w:cs="font405" w:hint="default"/>
      </w:rPr>
    </w:lvl>
    <w:lvl w:ilvl="1" w:tplc="5D7CFB6E">
      <w:numFmt w:val="bullet"/>
      <w:lvlText w:val="-"/>
      <w:lvlJc w:val="left"/>
      <w:pPr>
        <w:ind w:left="1800" w:hanging="360"/>
      </w:pPr>
      <w:rPr>
        <w:rFonts w:ascii="Calibri" w:eastAsia="Lucida Sans Unicode" w:hAnsi="Calibri" w:cs="font405" w:hint="default"/>
      </w:rPr>
    </w:lvl>
    <w:lvl w:ilvl="2" w:tplc="0409000B">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F87B16"/>
    <w:multiLevelType w:val="hybridMultilevel"/>
    <w:tmpl w:val="98F8005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D80ECD"/>
    <w:multiLevelType w:val="hybridMultilevel"/>
    <w:tmpl w:val="287A3770"/>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E24AC3"/>
    <w:multiLevelType w:val="hybridMultilevel"/>
    <w:tmpl w:val="8ED85B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E1214D0"/>
    <w:multiLevelType w:val="hybridMultilevel"/>
    <w:tmpl w:val="585ACD8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F47F51"/>
    <w:multiLevelType w:val="hybridMultilevel"/>
    <w:tmpl w:val="3E580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652830"/>
    <w:multiLevelType w:val="hybridMultilevel"/>
    <w:tmpl w:val="9390A5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CEA13BE"/>
    <w:multiLevelType w:val="hybridMultilevel"/>
    <w:tmpl w:val="0D64FA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D187D75"/>
    <w:multiLevelType w:val="hybridMultilevel"/>
    <w:tmpl w:val="7FFA214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E5758A4"/>
    <w:multiLevelType w:val="hybridMultilevel"/>
    <w:tmpl w:val="835015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215705C"/>
    <w:multiLevelType w:val="hybridMultilevel"/>
    <w:tmpl w:val="B3A65FC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7D65A1"/>
    <w:multiLevelType w:val="hybridMultilevel"/>
    <w:tmpl w:val="2DD0CD74"/>
    <w:lvl w:ilvl="0" w:tplc="5D7CFB6E">
      <w:numFmt w:val="bullet"/>
      <w:lvlText w:val="-"/>
      <w:lvlJc w:val="left"/>
      <w:pPr>
        <w:ind w:left="720" w:hanging="360"/>
      </w:pPr>
      <w:rPr>
        <w:rFonts w:ascii="Calibri" w:eastAsia="Lucida Sans Unicode" w:hAnsi="Calibri" w:cs="font405" w:hint="default"/>
      </w:rPr>
    </w:lvl>
    <w:lvl w:ilvl="1" w:tplc="5D7CFB6E">
      <w:numFmt w:val="bullet"/>
      <w:lvlText w:val="-"/>
      <w:lvlJc w:val="left"/>
      <w:pPr>
        <w:ind w:left="1440" w:hanging="360"/>
      </w:pPr>
      <w:rPr>
        <w:rFonts w:ascii="Calibri" w:eastAsia="Lucida Sans Unicode" w:hAnsi="Calibri" w:cs="font405"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660333"/>
    <w:multiLevelType w:val="hybridMultilevel"/>
    <w:tmpl w:val="D31098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F704795"/>
    <w:multiLevelType w:val="hybridMultilevel"/>
    <w:tmpl w:val="BF8E4FFC"/>
    <w:lvl w:ilvl="0" w:tplc="0409000B">
      <w:start w:val="1"/>
      <w:numFmt w:val="bullet"/>
      <w:lvlText w:val=""/>
      <w:lvlJc w:val="left"/>
      <w:pPr>
        <w:ind w:left="1800" w:hanging="360"/>
      </w:pPr>
      <w:rPr>
        <w:rFonts w:ascii="Wingdings" w:hAnsi="Wingdings" w:hint="default"/>
      </w:rPr>
    </w:lvl>
    <w:lvl w:ilvl="1" w:tplc="F1BAEE42">
      <w:numFmt w:val="bullet"/>
      <w:lvlText w:val="•"/>
      <w:lvlJc w:val="left"/>
      <w:pPr>
        <w:ind w:left="2880" w:hanging="720"/>
      </w:pPr>
      <w:rPr>
        <w:rFonts w:ascii="Arial" w:eastAsia="Calibri" w:hAnsi="Arial"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FE13489"/>
    <w:multiLevelType w:val="hybridMultilevel"/>
    <w:tmpl w:val="3112D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765001"/>
    <w:multiLevelType w:val="hybridMultilevel"/>
    <w:tmpl w:val="1AF23AB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58C2014"/>
    <w:multiLevelType w:val="hybridMultilevel"/>
    <w:tmpl w:val="C43486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D7602D"/>
    <w:multiLevelType w:val="hybridMultilevel"/>
    <w:tmpl w:val="0B168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403610"/>
    <w:multiLevelType w:val="hybridMultilevel"/>
    <w:tmpl w:val="A21215B8"/>
    <w:lvl w:ilvl="0" w:tplc="04090005">
      <w:start w:val="1"/>
      <w:numFmt w:val="bullet"/>
      <w:lvlText w:val=""/>
      <w:lvlJc w:val="left"/>
      <w:pPr>
        <w:ind w:left="360" w:hanging="360"/>
      </w:pPr>
      <w:rPr>
        <w:rFonts w:ascii="Wingdings" w:hAnsi="Wingdings" w:hint="default"/>
      </w:rPr>
    </w:lvl>
    <w:lvl w:ilvl="1" w:tplc="5D7CFB6E">
      <w:numFmt w:val="bullet"/>
      <w:lvlText w:val="-"/>
      <w:lvlJc w:val="left"/>
      <w:pPr>
        <w:ind w:left="1080" w:hanging="360"/>
      </w:pPr>
      <w:rPr>
        <w:rFonts w:ascii="Calibri" w:eastAsia="Lucida Sans Unicode" w:hAnsi="Calibri" w:cs="font405"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E41397F"/>
    <w:multiLevelType w:val="hybridMultilevel"/>
    <w:tmpl w:val="6D20CA8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160"/>
        </w:tabs>
        <w:ind w:left="2160" w:hanging="180"/>
      </w:pPr>
      <w:rPr>
        <w:rFonts w:ascii="Wingdings" w:hAnsi="Wingding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CB2762"/>
    <w:multiLevelType w:val="hybridMultilevel"/>
    <w:tmpl w:val="465A6D98"/>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8" w15:restartNumberingAfterBreak="0">
    <w:nsid w:val="616415E8"/>
    <w:multiLevelType w:val="hybridMultilevel"/>
    <w:tmpl w:val="0ED6AB64"/>
    <w:lvl w:ilvl="0" w:tplc="04090005">
      <w:start w:val="1"/>
      <w:numFmt w:val="bullet"/>
      <w:lvlText w:val=""/>
      <w:lvlJc w:val="left"/>
      <w:pPr>
        <w:ind w:left="360" w:hanging="360"/>
      </w:pPr>
      <w:rPr>
        <w:rFonts w:ascii="Wingdings" w:hAnsi="Wingdings" w:hint="default"/>
      </w:rPr>
    </w:lvl>
    <w:lvl w:ilvl="1" w:tplc="5D7CFB6E">
      <w:numFmt w:val="bullet"/>
      <w:lvlText w:val="-"/>
      <w:lvlJc w:val="left"/>
      <w:pPr>
        <w:ind w:left="1080" w:hanging="360"/>
      </w:pPr>
      <w:rPr>
        <w:rFonts w:ascii="Calibri" w:eastAsia="Lucida Sans Unicode" w:hAnsi="Calibri" w:cs="font405"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325607"/>
    <w:multiLevelType w:val="hybridMultilevel"/>
    <w:tmpl w:val="0770B45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B13877"/>
    <w:multiLevelType w:val="hybridMultilevel"/>
    <w:tmpl w:val="E354A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C52725"/>
    <w:multiLevelType w:val="hybridMultilevel"/>
    <w:tmpl w:val="3C60A38E"/>
    <w:lvl w:ilvl="0" w:tplc="04090005">
      <w:start w:val="1"/>
      <w:numFmt w:val="bullet"/>
      <w:lvlText w:val=""/>
      <w:lvlJc w:val="left"/>
      <w:pPr>
        <w:ind w:left="720" w:hanging="360"/>
      </w:pPr>
      <w:rPr>
        <w:rFonts w:ascii="Wingdings" w:hAnsi="Wingdings" w:hint="default"/>
      </w:rPr>
    </w:lvl>
    <w:lvl w:ilvl="1" w:tplc="5D7CFB6E">
      <w:numFmt w:val="bullet"/>
      <w:lvlText w:val="-"/>
      <w:lvlJc w:val="left"/>
      <w:pPr>
        <w:ind w:left="1440" w:hanging="360"/>
      </w:pPr>
      <w:rPr>
        <w:rFonts w:ascii="Calibri" w:eastAsia="Lucida Sans Unicode" w:hAnsi="Calibri" w:cs="font405"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6019DC"/>
    <w:multiLevelType w:val="hybridMultilevel"/>
    <w:tmpl w:val="33188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C8C5A34"/>
    <w:multiLevelType w:val="hybridMultilevel"/>
    <w:tmpl w:val="3480621A"/>
    <w:lvl w:ilvl="0" w:tplc="04090001">
      <w:start w:val="1"/>
      <w:numFmt w:val="bullet"/>
      <w:lvlText w:val=""/>
      <w:lvlJc w:val="left"/>
      <w:pPr>
        <w:ind w:left="1800" w:hanging="360"/>
      </w:pPr>
      <w:rPr>
        <w:rFonts w:ascii="Symbol" w:hAnsi="Symbol" w:hint="default"/>
      </w:rPr>
    </w:lvl>
    <w:lvl w:ilvl="1" w:tplc="F1BAEE42">
      <w:numFmt w:val="bullet"/>
      <w:lvlText w:val="•"/>
      <w:lvlJc w:val="left"/>
      <w:pPr>
        <w:ind w:left="2880" w:hanging="720"/>
      </w:pPr>
      <w:rPr>
        <w:rFonts w:ascii="Arial" w:eastAsia="Calibri" w:hAnsi="Arial"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1"/>
  </w:num>
  <w:num w:numId="3">
    <w:abstractNumId w:val="29"/>
  </w:num>
  <w:num w:numId="4">
    <w:abstractNumId w:val="9"/>
  </w:num>
  <w:num w:numId="5">
    <w:abstractNumId w:val="19"/>
  </w:num>
  <w:num w:numId="6">
    <w:abstractNumId w:val="32"/>
  </w:num>
  <w:num w:numId="7">
    <w:abstractNumId w:val="10"/>
  </w:num>
  <w:num w:numId="8">
    <w:abstractNumId w:val="33"/>
  </w:num>
  <w:num w:numId="9">
    <w:abstractNumId w:val="13"/>
  </w:num>
  <w:num w:numId="10">
    <w:abstractNumId w:val="12"/>
  </w:num>
  <w:num w:numId="11">
    <w:abstractNumId w:val="2"/>
  </w:num>
  <w:num w:numId="12">
    <w:abstractNumId w:val="15"/>
  </w:num>
  <w:num w:numId="13">
    <w:abstractNumId w:val="16"/>
  </w:num>
  <w:num w:numId="14">
    <w:abstractNumId w:val="20"/>
  </w:num>
  <w:num w:numId="15">
    <w:abstractNumId w:val="22"/>
  </w:num>
  <w:num w:numId="16">
    <w:abstractNumId w:val="3"/>
  </w:num>
  <w:num w:numId="17">
    <w:abstractNumId w:val="17"/>
  </w:num>
  <w:num w:numId="18">
    <w:abstractNumId w:val="0"/>
  </w:num>
  <w:num w:numId="19">
    <w:abstractNumId w:val="8"/>
  </w:num>
  <w:num w:numId="20">
    <w:abstractNumId w:val="14"/>
  </w:num>
  <w:num w:numId="21">
    <w:abstractNumId w:val="30"/>
  </w:num>
  <w:num w:numId="22">
    <w:abstractNumId w:val="4"/>
  </w:num>
  <w:num w:numId="23">
    <w:abstractNumId w:val="24"/>
  </w:num>
  <w:num w:numId="24">
    <w:abstractNumId w:val="26"/>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31"/>
  </w:num>
  <w:num w:numId="28">
    <w:abstractNumId w:val="6"/>
  </w:num>
  <w:num w:numId="29">
    <w:abstractNumId w:val="7"/>
  </w:num>
  <w:num w:numId="30">
    <w:abstractNumId w:val="28"/>
  </w:num>
  <w:num w:numId="31">
    <w:abstractNumId w:val="27"/>
  </w:num>
  <w:num w:numId="32">
    <w:abstractNumId w:val="18"/>
  </w:num>
  <w:num w:numId="33">
    <w:abstractNumId w:val="11"/>
  </w:num>
  <w:num w:numId="34">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445"/>
    <w:rsid w:val="00001572"/>
    <w:rsid w:val="000022A5"/>
    <w:rsid w:val="000241FD"/>
    <w:rsid w:val="00056243"/>
    <w:rsid w:val="000800AC"/>
    <w:rsid w:val="00084F07"/>
    <w:rsid w:val="0009017E"/>
    <w:rsid w:val="00092322"/>
    <w:rsid w:val="00093CF6"/>
    <w:rsid w:val="0009447C"/>
    <w:rsid w:val="000A099C"/>
    <w:rsid w:val="000A0BFF"/>
    <w:rsid w:val="000A13BA"/>
    <w:rsid w:val="000A332E"/>
    <w:rsid w:val="000C5CB3"/>
    <w:rsid w:val="000F0280"/>
    <w:rsid w:val="000F2D87"/>
    <w:rsid w:val="000F4BFF"/>
    <w:rsid w:val="00102A80"/>
    <w:rsid w:val="001050B7"/>
    <w:rsid w:val="001107A5"/>
    <w:rsid w:val="00113900"/>
    <w:rsid w:val="0011445B"/>
    <w:rsid w:val="00115703"/>
    <w:rsid w:val="001328C4"/>
    <w:rsid w:val="0013353A"/>
    <w:rsid w:val="00133B02"/>
    <w:rsid w:val="00134C5B"/>
    <w:rsid w:val="001461D5"/>
    <w:rsid w:val="00154EB5"/>
    <w:rsid w:val="00170BF6"/>
    <w:rsid w:val="00177BD3"/>
    <w:rsid w:val="00177D1D"/>
    <w:rsid w:val="00184FD5"/>
    <w:rsid w:val="00185CD0"/>
    <w:rsid w:val="001901C6"/>
    <w:rsid w:val="00193994"/>
    <w:rsid w:val="001966D3"/>
    <w:rsid w:val="001977F2"/>
    <w:rsid w:val="00197D53"/>
    <w:rsid w:val="001B0E00"/>
    <w:rsid w:val="001B50E0"/>
    <w:rsid w:val="001C5B3A"/>
    <w:rsid w:val="001C7D66"/>
    <w:rsid w:val="001E1F62"/>
    <w:rsid w:val="001E267D"/>
    <w:rsid w:val="001E5627"/>
    <w:rsid w:val="001F1D6E"/>
    <w:rsid w:val="001F5CF1"/>
    <w:rsid w:val="00200264"/>
    <w:rsid w:val="00202DF2"/>
    <w:rsid w:val="0021511C"/>
    <w:rsid w:val="00215FB1"/>
    <w:rsid w:val="002306B6"/>
    <w:rsid w:val="00253E48"/>
    <w:rsid w:val="00254A58"/>
    <w:rsid w:val="00256E8F"/>
    <w:rsid w:val="002708C8"/>
    <w:rsid w:val="00274A9C"/>
    <w:rsid w:val="00275DF4"/>
    <w:rsid w:val="00287666"/>
    <w:rsid w:val="002A35EC"/>
    <w:rsid w:val="002A5028"/>
    <w:rsid w:val="002B281D"/>
    <w:rsid w:val="002B5AAD"/>
    <w:rsid w:val="002C564F"/>
    <w:rsid w:val="002C631B"/>
    <w:rsid w:val="002E014B"/>
    <w:rsid w:val="00303C4E"/>
    <w:rsid w:val="003100EC"/>
    <w:rsid w:val="0031073E"/>
    <w:rsid w:val="0031075E"/>
    <w:rsid w:val="00313EAB"/>
    <w:rsid w:val="00314F9C"/>
    <w:rsid w:val="00316A83"/>
    <w:rsid w:val="0032038A"/>
    <w:rsid w:val="00327605"/>
    <w:rsid w:val="00330EE9"/>
    <w:rsid w:val="003350E2"/>
    <w:rsid w:val="00343EA1"/>
    <w:rsid w:val="0035315A"/>
    <w:rsid w:val="00354853"/>
    <w:rsid w:val="00365C63"/>
    <w:rsid w:val="003760A8"/>
    <w:rsid w:val="00380BB1"/>
    <w:rsid w:val="00393E94"/>
    <w:rsid w:val="003940C9"/>
    <w:rsid w:val="003A41D6"/>
    <w:rsid w:val="003A5D78"/>
    <w:rsid w:val="003C1088"/>
    <w:rsid w:val="003C46ED"/>
    <w:rsid w:val="003C4987"/>
    <w:rsid w:val="003C58BC"/>
    <w:rsid w:val="003C5923"/>
    <w:rsid w:val="003E2E51"/>
    <w:rsid w:val="003E7EC9"/>
    <w:rsid w:val="0040018E"/>
    <w:rsid w:val="00400A54"/>
    <w:rsid w:val="0042009B"/>
    <w:rsid w:val="00423B55"/>
    <w:rsid w:val="00430445"/>
    <w:rsid w:val="00434F2E"/>
    <w:rsid w:val="00435A4F"/>
    <w:rsid w:val="00435C2A"/>
    <w:rsid w:val="00437CB5"/>
    <w:rsid w:val="00445583"/>
    <w:rsid w:val="0047401E"/>
    <w:rsid w:val="00475941"/>
    <w:rsid w:val="00475C1B"/>
    <w:rsid w:val="004832D9"/>
    <w:rsid w:val="00495838"/>
    <w:rsid w:val="004A069F"/>
    <w:rsid w:val="004A5CD0"/>
    <w:rsid w:val="004D2890"/>
    <w:rsid w:val="004D2F65"/>
    <w:rsid w:val="004D6AF4"/>
    <w:rsid w:val="004D6D5D"/>
    <w:rsid w:val="00532D24"/>
    <w:rsid w:val="0054353F"/>
    <w:rsid w:val="00545AFB"/>
    <w:rsid w:val="0055346D"/>
    <w:rsid w:val="005633F6"/>
    <w:rsid w:val="00567964"/>
    <w:rsid w:val="00586219"/>
    <w:rsid w:val="005A6FC3"/>
    <w:rsid w:val="005B04FC"/>
    <w:rsid w:val="005B4324"/>
    <w:rsid w:val="005C7FE0"/>
    <w:rsid w:val="005E0D84"/>
    <w:rsid w:val="005F5291"/>
    <w:rsid w:val="0061225D"/>
    <w:rsid w:val="00636D43"/>
    <w:rsid w:val="006524FF"/>
    <w:rsid w:val="0065261C"/>
    <w:rsid w:val="00652A35"/>
    <w:rsid w:val="00654403"/>
    <w:rsid w:val="0065766B"/>
    <w:rsid w:val="006650E3"/>
    <w:rsid w:val="0067122F"/>
    <w:rsid w:val="006752EE"/>
    <w:rsid w:val="0068457C"/>
    <w:rsid w:val="006C2F3B"/>
    <w:rsid w:val="006D0D1C"/>
    <w:rsid w:val="006D19D3"/>
    <w:rsid w:val="006D52F8"/>
    <w:rsid w:val="006D5DE5"/>
    <w:rsid w:val="006F7F72"/>
    <w:rsid w:val="00705ED1"/>
    <w:rsid w:val="00716227"/>
    <w:rsid w:val="00725531"/>
    <w:rsid w:val="00727C46"/>
    <w:rsid w:val="00734C0A"/>
    <w:rsid w:val="007350D8"/>
    <w:rsid w:val="00743D44"/>
    <w:rsid w:val="00746E1D"/>
    <w:rsid w:val="007550D3"/>
    <w:rsid w:val="00756B45"/>
    <w:rsid w:val="00761A8A"/>
    <w:rsid w:val="00797AC2"/>
    <w:rsid w:val="007C645B"/>
    <w:rsid w:val="007C7307"/>
    <w:rsid w:val="007D0CC2"/>
    <w:rsid w:val="007D168F"/>
    <w:rsid w:val="007D2B14"/>
    <w:rsid w:val="007F274F"/>
    <w:rsid w:val="007F57FB"/>
    <w:rsid w:val="00813E08"/>
    <w:rsid w:val="00851BC0"/>
    <w:rsid w:val="008527F6"/>
    <w:rsid w:val="008719F3"/>
    <w:rsid w:val="00873DED"/>
    <w:rsid w:val="00875B02"/>
    <w:rsid w:val="00876A26"/>
    <w:rsid w:val="00882BE9"/>
    <w:rsid w:val="00894515"/>
    <w:rsid w:val="00897344"/>
    <w:rsid w:val="008A5CAE"/>
    <w:rsid w:val="008A77D3"/>
    <w:rsid w:val="008D6197"/>
    <w:rsid w:val="008E787C"/>
    <w:rsid w:val="00902741"/>
    <w:rsid w:val="00915811"/>
    <w:rsid w:val="0091626C"/>
    <w:rsid w:val="009251CD"/>
    <w:rsid w:val="00934852"/>
    <w:rsid w:val="00944D68"/>
    <w:rsid w:val="009479C4"/>
    <w:rsid w:val="0096034E"/>
    <w:rsid w:val="00965F0D"/>
    <w:rsid w:val="00981F2E"/>
    <w:rsid w:val="00983B30"/>
    <w:rsid w:val="009B404B"/>
    <w:rsid w:val="009D5EF7"/>
    <w:rsid w:val="009E452D"/>
    <w:rsid w:val="009F08FD"/>
    <w:rsid w:val="00A0150A"/>
    <w:rsid w:val="00A134D3"/>
    <w:rsid w:val="00A15CFF"/>
    <w:rsid w:val="00A22009"/>
    <w:rsid w:val="00A33476"/>
    <w:rsid w:val="00A34738"/>
    <w:rsid w:val="00A4735A"/>
    <w:rsid w:val="00A502DD"/>
    <w:rsid w:val="00A535C9"/>
    <w:rsid w:val="00A74D7F"/>
    <w:rsid w:val="00A75DEE"/>
    <w:rsid w:val="00A827A3"/>
    <w:rsid w:val="00A966AA"/>
    <w:rsid w:val="00A9790B"/>
    <w:rsid w:val="00AA3E12"/>
    <w:rsid w:val="00AA550A"/>
    <w:rsid w:val="00AB1414"/>
    <w:rsid w:val="00AB32A0"/>
    <w:rsid w:val="00AB448A"/>
    <w:rsid w:val="00AC67AF"/>
    <w:rsid w:val="00AD29EA"/>
    <w:rsid w:val="00AE0FF3"/>
    <w:rsid w:val="00AF1FEA"/>
    <w:rsid w:val="00AF302D"/>
    <w:rsid w:val="00AF48A8"/>
    <w:rsid w:val="00B011C4"/>
    <w:rsid w:val="00B10E5D"/>
    <w:rsid w:val="00B11158"/>
    <w:rsid w:val="00B1229F"/>
    <w:rsid w:val="00B2078C"/>
    <w:rsid w:val="00B22FC0"/>
    <w:rsid w:val="00B248FA"/>
    <w:rsid w:val="00B33906"/>
    <w:rsid w:val="00B40E02"/>
    <w:rsid w:val="00B462CD"/>
    <w:rsid w:val="00B75157"/>
    <w:rsid w:val="00B804A6"/>
    <w:rsid w:val="00B91384"/>
    <w:rsid w:val="00BA3970"/>
    <w:rsid w:val="00BC1CBB"/>
    <w:rsid w:val="00BC3C55"/>
    <w:rsid w:val="00BD3DE1"/>
    <w:rsid w:val="00BE4660"/>
    <w:rsid w:val="00BF2AF1"/>
    <w:rsid w:val="00C2259F"/>
    <w:rsid w:val="00C3392C"/>
    <w:rsid w:val="00C362C5"/>
    <w:rsid w:val="00C37A9B"/>
    <w:rsid w:val="00C45211"/>
    <w:rsid w:val="00C45FBB"/>
    <w:rsid w:val="00C470F8"/>
    <w:rsid w:val="00C47212"/>
    <w:rsid w:val="00C51862"/>
    <w:rsid w:val="00C52C31"/>
    <w:rsid w:val="00C54AF9"/>
    <w:rsid w:val="00C5651F"/>
    <w:rsid w:val="00C70FC1"/>
    <w:rsid w:val="00C73C3B"/>
    <w:rsid w:val="00C820E7"/>
    <w:rsid w:val="00C82A86"/>
    <w:rsid w:val="00C848B1"/>
    <w:rsid w:val="00C859E8"/>
    <w:rsid w:val="00C927CB"/>
    <w:rsid w:val="00C937DC"/>
    <w:rsid w:val="00CA45CE"/>
    <w:rsid w:val="00CA6933"/>
    <w:rsid w:val="00CB13D6"/>
    <w:rsid w:val="00CC1D61"/>
    <w:rsid w:val="00CC6A0A"/>
    <w:rsid w:val="00CD440E"/>
    <w:rsid w:val="00CD5565"/>
    <w:rsid w:val="00CD5755"/>
    <w:rsid w:val="00CE1020"/>
    <w:rsid w:val="00CF746F"/>
    <w:rsid w:val="00D031BD"/>
    <w:rsid w:val="00D169DA"/>
    <w:rsid w:val="00D2152B"/>
    <w:rsid w:val="00D262C6"/>
    <w:rsid w:val="00D268A5"/>
    <w:rsid w:val="00D40DD4"/>
    <w:rsid w:val="00D41419"/>
    <w:rsid w:val="00D43CD1"/>
    <w:rsid w:val="00D43F83"/>
    <w:rsid w:val="00D53B8E"/>
    <w:rsid w:val="00D6122F"/>
    <w:rsid w:val="00D719CE"/>
    <w:rsid w:val="00D76A50"/>
    <w:rsid w:val="00D80FE7"/>
    <w:rsid w:val="00D868B9"/>
    <w:rsid w:val="00D9270F"/>
    <w:rsid w:val="00DA3C4C"/>
    <w:rsid w:val="00DB5A11"/>
    <w:rsid w:val="00DD1EBC"/>
    <w:rsid w:val="00DD41DE"/>
    <w:rsid w:val="00DD5E92"/>
    <w:rsid w:val="00DE1187"/>
    <w:rsid w:val="00DE19AE"/>
    <w:rsid w:val="00DE7A5C"/>
    <w:rsid w:val="00DF0B43"/>
    <w:rsid w:val="00E071AC"/>
    <w:rsid w:val="00E162A4"/>
    <w:rsid w:val="00E172E6"/>
    <w:rsid w:val="00E202EE"/>
    <w:rsid w:val="00E2400E"/>
    <w:rsid w:val="00E25EBC"/>
    <w:rsid w:val="00E30B29"/>
    <w:rsid w:val="00E31BD2"/>
    <w:rsid w:val="00E32F99"/>
    <w:rsid w:val="00E331A8"/>
    <w:rsid w:val="00E37D95"/>
    <w:rsid w:val="00E46E3F"/>
    <w:rsid w:val="00E473B1"/>
    <w:rsid w:val="00E50008"/>
    <w:rsid w:val="00E52166"/>
    <w:rsid w:val="00E640A2"/>
    <w:rsid w:val="00E6729C"/>
    <w:rsid w:val="00E67B80"/>
    <w:rsid w:val="00E7243F"/>
    <w:rsid w:val="00E7708F"/>
    <w:rsid w:val="00E8305B"/>
    <w:rsid w:val="00E93936"/>
    <w:rsid w:val="00E96C47"/>
    <w:rsid w:val="00EA0E88"/>
    <w:rsid w:val="00EB0D49"/>
    <w:rsid w:val="00EC1084"/>
    <w:rsid w:val="00EC77D7"/>
    <w:rsid w:val="00ED53C1"/>
    <w:rsid w:val="00EE083E"/>
    <w:rsid w:val="00EE290D"/>
    <w:rsid w:val="00EE5154"/>
    <w:rsid w:val="00EE51EF"/>
    <w:rsid w:val="00EE5272"/>
    <w:rsid w:val="00EE560A"/>
    <w:rsid w:val="00EE5741"/>
    <w:rsid w:val="00EF3BE4"/>
    <w:rsid w:val="00EF62C1"/>
    <w:rsid w:val="00F018EA"/>
    <w:rsid w:val="00F06D16"/>
    <w:rsid w:val="00F24CDB"/>
    <w:rsid w:val="00F26CC5"/>
    <w:rsid w:val="00F317AC"/>
    <w:rsid w:val="00F33DCD"/>
    <w:rsid w:val="00F353E9"/>
    <w:rsid w:val="00F440F6"/>
    <w:rsid w:val="00F46877"/>
    <w:rsid w:val="00F4707C"/>
    <w:rsid w:val="00F53B28"/>
    <w:rsid w:val="00F56F9D"/>
    <w:rsid w:val="00F577CB"/>
    <w:rsid w:val="00F579B4"/>
    <w:rsid w:val="00F67648"/>
    <w:rsid w:val="00F724E7"/>
    <w:rsid w:val="00F83092"/>
    <w:rsid w:val="00F943F7"/>
    <w:rsid w:val="00FC3833"/>
    <w:rsid w:val="00FD325B"/>
    <w:rsid w:val="00FD3F11"/>
    <w:rsid w:val="00FF0560"/>
    <w:rsid w:val="00FF1A23"/>
    <w:rsid w:val="00FF2E3A"/>
    <w:rsid w:val="00FF7BC9"/>
    <w:rsid w:val="053338AE"/>
    <w:rsid w:val="0B268EEA"/>
    <w:rsid w:val="0F3E89FF"/>
    <w:rsid w:val="17D1404E"/>
    <w:rsid w:val="1A83ADF7"/>
    <w:rsid w:val="235FCAFC"/>
    <w:rsid w:val="326F3CA2"/>
    <w:rsid w:val="34BE700C"/>
    <w:rsid w:val="5296783B"/>
    <w:rsid w:val="53603841"/>
    <w:rsid w:val="58B77B5B"/>
    <w:rsid w:val="5DFE091B"/>
    <w:rsid w:val="682B3B49"/>
    <w:rsid w:val="6D3BE6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003385"/>
  <w15:docId w15:val="{7D451C6C-0B86-4605-8AD8-F4170FEB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68A5"/>
    <w:rPr>
      <w:rFonts w:ascii="Tahoma" w:hAnsi="Tahoma"/>
      <w:szCs w:val="24"/>
    </w:rPr>
  </w:style>
  <w:style w:type="paragraph" w:styleId="Heading1">
    <w:name w:val="heading 1"/>
    <w:basedOn w:val="Normal"/>
    <w:next w:val="Normal"/>
    <w:qFormat/>
    <w:rsid w:val="00215FB1"/>
    <w:pPr>
      <w:keepNext/>
      <w:spacing w:before="240" w:after="60"/>
      <w:outlineLvl w:val="0"/>
    </w:pPr>
    <w:rPr>
      <w:rFonts w:ascii="Arial Black" w:hAnsi="Arial Black" w:cs="Arial"/>
      <w:b/>
      <w:bCs/>
      <w:kern w:val="32"/>
      <w:sz w:val="28"/>
      <w:szCs w:val="32"/>
    </w:rPr>
  </w:style>
  <w:style w:type="paragraph" w:styleId="Heading2">
    <w:name w:val="heading 2"/>
    <w:basedOn w:val="Normal"/>
    <w:next w:val="Normal"/>
    <w:link w:val="Heading2Char"/>
    <w:uiPriority w:val="9"/>
    <w:qFormat/>
    <w:rsid w:val="00E7243F"/>
    <w:pP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basedOn w:val="Normal"/>
    <w:rsid w:val="00E7243F"/>
    <w:pPr>
      <w:jc w:val="right"/>
    </w:pPr>
  </w:style>
  <w:style w:type="paragraph" w:customStyle="1" w:styleId="Bold10pt">
    <w:name w:val="Bold 10 pt."/>
    <w:basedOn w:val="Normal"/>
    <w:link w:val="Bold10ptChar"/>
    <w:rsid w:val="00D268A5"/>
    <w:pPr>
      <w:tabs>
        <w:tab w:val="left" w:pos="1620"/>
      </w:tabs>
    </w:pPr>
    <w:rPr>
      <w:b/>
    </w:rPr>
  </w:style>
  <w:style w:type="character" w:customStyle="1" w:styleId="Bold10ptChar">
    <w:name w:val="Bold 10 pt. Char"/>
    <w:link w:val="Bold10pt"/>
    <w:rsid w:val="00D268A5"/>
    <w:rPr>
      <w:rFonts w:ascii="Tahoma" w:hAnsi="Tahoma"/>
      <w:b/>
      <w:szCs w:val="24"/>
      <w:lang w:val="en-US" w:eastAsia="en-US" w:bidi="ar-SA"/>
    </w:rPr>
  </w:style>
  <w:style w:type="paragraph" w:styleId="Title">
    <w:name w:val="Title"/>
    <w:basedOn w:val="Normal"/>
    <w:qFormat/>
    <w:rsid w:val="00E7243F"/>
    <w:pPr>
      <w:jc w:val="right"/>
    </w:pPr>
    <w:rPr>
      <w:rFonts w:ascii="Arial Black" w:hAnsi="Arial Black" w:cs="Arial"/>
      <w:color w:val="808080"/>
      <w:sz w:val="56"/>
    </w:rPr>
  </w:style>
  <w:style w:type="paragraph" w:styleId="BodyText">
    <w:name w:val="Body Text"/>
    <w:basedOn w:val="Normal"/>
    <w:link w:val="BodyTextChar"/>
    <w:rsid w:val="0096034E"/>
    <w:pPr>
      <w:widowControl w:val="0"/>
      <w:autoSpaceDE w:val="0"/>
      <w:autoSpaceDN w:val="0"/>
      <w:adjustRightInd w:val="0"/>
    </w:pPr>
    <w:rPr>
      <w:rFonts w:ascii="Times New Roman" w:hAnsi="Times New Roman"/>
      <w:sz w:val="22"/>
    </w:rPr>
  </w:style>
  <w:style w:type="character" w:customStyle="1" w:styleId="BodyTextChar">
    <w:name w:val="Body Text Char"/>
    <w:link w:val="BodyText"/>
    <w:rsid w:val="0096034E"/>
    <w:rPr>
      <w:sz w:val="22"/>
      <w:szCs w:val="24"/>
    </w:rPr>
  </w:style>
  <w:style w:type="character" w:styleId="CommentReference">
    <w:name w:val="annotation reference"/>
    <w:rsid w:val="0096034E"/>
    <w:rPr>
      <w:sz w:val="16"/>
      <w:szCs w:val="16"/>
    </w:rPr>
  </w:style>
  <w:style w:type="paragraph" w:styleId="CommentText">
    <w:name w:val="annotation text"/>
    <w:basedOn w:val="Normal"/>
    <w:link w:val="CommentTextChar"/>
    <w:rsid w:val="0096034E"/>
    <w:pPr>
      <w:widowControl w:val="0"/>
    </w:pPr>
    <w:rPr>
      <w:rFonts w:ascii="Times New Roman" w:hAnsi="Times New Roman"/>
      <w:snapToGrid w:val="0"/>
      <w:szCs w:val="20"/>
    </w:rPr>
  </w:style>
  <w:style w:type="character" w:customStyle="1" w:styleId="CommentTextChar">
    <w:name w:val="Comment Text Char"/>
    <w:link w:val="CommentText"/>
    <w:rsid w:val="0096034E"/>
    <w:rPr>
      <w:snapToGrid w:val="0"/>
    </w:rPr>
  </w:style>
  <w:style w:type="paragraph" w:styleId="BalloonText">
    <w:name w:val="Balloon Text"/>
    <w:basedOn w:val="Normal"/>
    <w:link w:val="BalloonTextChar"/>
    <w:rsid w:val="0096034E"/>
    <w:rPr>
      <w:rFonts w:cs="Tahoma"/>
      <w:sz w:val="16"/>
      <w:szCs w:val="16"/>
    </w:rPr>
  </w:style>
  <w:style w:type="character" w:customStyle="1" w:styleId="BalloonTextChar">
    <w:name w:val="Balloon Text Char"/>
    <w:link w:val="BalloonText"/>
    <w:rsid w:val="0096034E"/>
    <w:rPr>
      <w:rFonts w:ascii="Tahoma" w:hAnsi="Tahoma" w:cs="Tahoma"/>
      <w:sz w:val="16"/>
      <w:szCs w:val="16"/>
    </w:rPr>
  </w:style>
  <w:style w:type="paragraph" w:styleId="Header">
    <w:name w:val="header"/>
    <w:basedOn w:val="Normal"/>
    <w:link w:val="HeaderChar"/>
    <w:rsid w:val="009479C4"/>
    <w:pPr>
      <w:tabs>
        <w:tab w:val="center" w:pos="4680"/>
        <w:tab w:val="right" w:pos="9360"/>
      </w:tabs>
    </w:pPr>
  </w:style>
  <w:style w:type="character" w:customStyle="1" w:styleId="HeaderChar">
    <w:name w:val="Header Char"/>
    <w:link w:val="Header"/>
    <w:rsid w:val="009479C4"/>
    <w:rPr>
      <w:rFonts w:ascii="Tahoma" w:hAnsi="Tahoma"/>
      <w:szCs w:val="24"/>
    </w:rPr>
  </w:style>
  <w:style w:type="paragraph" w:styleId="Footer">
    <w:name w:val="footer"/>
    <w:basedOn w:val="Normal"/>
    <w:link w:val="FooterChar"/>
    <w:uiPriority w:val="99"/>
    <w:rsid w:val="009479C4"/>
    <w:pPr>
      <w:tabs>
        <w:tab w:val="center" w:pos="4680"/>
        <w:tab w:val="right" w:pos="9360"/>
      </w:tabs>
    </w:pPr>
  </w:style>
  <w:style w:type="character" w:customStyle="1" w:styleId="FooterChar">
    <w:name w:val="Footer Char"/>
    <w:link w:val="Footer"/>
    <w:uiPriority w:val="99"/>
    <w:rsid w:val="009479C4"/>
    <w:rPr>
      <w:rFonts w:ascii="Tahoma" w:hAnsi="Tahoma"/>
      <w:szCs w:val="24"/>
    </w:rPr>
  </w:style>
  <w:style w:type="character" w:styleId="Hyperlink">
    <w:name w:val="Hyperlink"/>
    <w:uiPriority w:val="99"/>
    <w:unhideWhenUsed/>
    <w:rsid w:val="00AC67AF"/>
    <w:rPr>
      <w:color w:val="0000FF"/>
      <w:u w:val="single"/>
    </w:rPr>
  </w:style>
  <w:style w:type="paragraph" w:styleId="CommentSubject">
    <w:name w:val="annotation subject"/>
    <w:basedOn w:val="CommentText"/>
    <w:next w:val="CommentText"/>
    <w:link w:val="CommentSubjectChar"/>
    <w:rsid w:val="00944D68"/>
    <w:pPr>
      <w:widowControl/>
    </w:pPr>
    <w:rPr>
      <w:rFonts w:ascii="Tahoma" w:hAnsi="Tahoma"/>
      <w:b/>
      <w:bCs/>
      <w:snapToGrid/>
    </w:rPr>
  </w:style>
  <w:style w:type="character" w:customStyle="1" w:styleId="CommentSubjectChar">
    <w:name w:val="Comment Subject Char"/>
    <w:basedOn w:val="CommentTextChar"/>
    <w:link w:val="CommentSubject"/>
    <w:rsid w:val="00944D68"/>
    <w:rPr>
      <w:rFonts w:ascii="Tahoma" w:hAnsi="Tahoma"/>
      <w:b/>
      <w:bCs/>
      <w:snapToGrid w:val="0"/>
    </w:rPr>
  </w:style>
  <w:style w:type="paragraph" w:styleId="ListParagraph">
    <w:name w:val="List Paragraph"/>
    <w:basedOn w:val="Normal"/>
    <w:uiPriority w:val="34"/>
    <w:qFormat/>
    <w:rsid w:val="00C47212"/>
    <w:pPr>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uiPriority w:val="9"/>
    <w:rsid w:val="00E31BD2"/>
    <w:rPr>
      <w:rFonts w:ascii="Tahoma" w:hAnsi="Tahoma"/>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37261">
      <w:bodyDiv w:val="1"/>
      <w:marLeft w:val="0"/>
      <w:marRight w:val="0"/>
      <w:marTop w:val="0"/>
      <w:marBottom w:val="0"/>
      <w:divBdr>
        <w:top w:val="none" w:sz="0" w:space="0" w:color="auto"/>
        <w:left w:val="none" w:sz="0" w:space="0" w:color="auto"/>
        <w:bottom w:val="none" w:sz="0" w:space="0" w:color="auto"/>
        <w:right w:val="none" w:sz="0" w:space="0" w:color="auto"/>
      </w:divBdr>
      <w:divsChild>
        <w:div w:id="1236165839">
          <w:marLeft w:val="0"/>
          <w:marRight w:val="0"/>
          <w:marTop w:val="0"/>
          <w:marBottom w:val="0"/>
          <w:divBdr>
            <w:top w:val="none" w:sz="0" w:space="0" w:color="auto"/>
            <w:left w:val="none" w:sz="0" w:space="0" w:color="auto"/>
            <w:bottom w:val="none" w:sz="0" w:space="0" w:color="auto"/>
            <w:right w:val="none" w:sz="0" w:space="0" w:color="auto"/>
          </w:divBdr>
          <w:divsChild>
            <w:div w:id="1661039856">
              <w:marLeft w:val="0"/>
              <w:marRight w:val="0"/>
              <w:marTop w:val="0"/>
              <w:marBottom w:val="0"/>
              <w:divBdr>
                <w:top w:val="none" w:sz="0" w:space="0" w:color="auto"/>
                <w:left w:val="none" w:sz="0" w:space="0" w:color="auto"/>
                <w:bottom w:val="none" w:sz="0" w:space="0" w:color="auto"/>
                <w:right w:val="none" w:sz="0" w:space="0" w:color="auto"/>
              </w:divBdr>
              <w:divsChild>
                <w:div w:id="1520319078">
                  <w:marLeft w:val="0"/>
                  <w:marRight w:val="0"/>
                  <w:marTop w:val="0"/>
                  <w:marBottom w:val="0"/>
                  <w:divBdr>
                    <w:top w:val="none" w:sz="0" w:space="0" w:color="auto"/>
                    <w:left w:val="none" w:sz="0" w:space="0" w:color="auto"/>
                    <w:bottom w:val="none" w:sz="0" w:space="0" w:color="auto"/>
                    <w:right w:val="none" w:sz="0" w:space="0" w:color="auto"/>
                  </w:divBdr>
                  <w:divsChild>
                    <w:div w:id="148932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417313">
      <w:bodyDiv w:val="1"/>
      <w:marLeft w:val="0"/>
      <w:marRight w:val="0"/>
      <w:marTop w:val="0"/>
      <w:marBottom w:val="0"/>
      <w:divBdr>
        <w:top w:val="none" w:sz="0" w:space="0" w:color="auto"/>
        <w:left w:val="none" w:sz="0" w:space="0" w:color="auto"/>
        <w:bottom w:val="none" w:sz="0" w:space="0" w:color="auto"/>
        <w:right w:val="none" w:sz="0" w:space="0" w:color="auto"/>
      </w:divBdr>
      <w:divsChild>
        <w:div w:id="920408620">
          <w:marLeft w:val="0"/>
          <w:marRight w:val="0"/>
          <w:marTop w:val="0"/>
          <w:marBottom w:val="0"/>
          <w:divBdr>
            <w:top w:val="none" w:sz="0" w:space="0" w:color="auto"/>
            <w:left w:val="none" w:sz="0" w:space="0" w:color="auto"/>
            <w:bottom w:val="none" w:sz="0" w:space="0" w:color="auto"/>
            <w:right w:val="none" w:sz="0" w:space="0" w:color="auto"/>
          </w:divBdr>
          <w:divsChild>
            <w:div w:id="1297875105">
              <w:marLeft w:val="0"/>
              <w:marRight w:val="0"/>
              <w:marTop w:val="0"/>
              <w:marBottom w:val="0"/>
              <w:divBdr>
                <w:top w:val="none" w:sz="0" w:space="0" w:color="auto"/>
                <w:left w:val="none" w:sz="0" w:space="0" w:color="auto"/>
                <w:bottom w:val="none" w:sz="0" w:space="0" w:color="auto"/>
                <w:right w:val="none" w:sz="0" w:space="0" w:color="auto"/>
              </w:divBdr>
              <w:divsChild>
                <w:div w:id="1450734398">
                  <w:marLeft w:val="0"/>
                  <w:marRight w:val="0"/>
                  <w:marTop w:val="0"/>
                  <w:marBottom w:val="0"/>
                  <w:divBdr>
                    <w:top w:val="none" w:sz="0" w:space="0" w:color="auto"/>
                    <w:left w:val="none" w:sz="0" w:space="0" w:color="auto"/>
                    <w:bottom w:val="none" w:sz="0" w:space="0" w:color="auto"/>
                    <w:right w:val="none" w:sz="0" w:space="0" w:color="auto"/>
                  </w:divBdr>
                  <w:divsChild>
                    <w:div w:id="1579515685">
                      <w:marLeft w:val="0"/>
                      <w:marRight w:val="0"/>
                      <w:marTop w:val="0"/>
                      <w:marBottom w:val="0"/>
                      <w:divBdr>
                        <w:top w:val="none" w:sz="0" w:space="0" w:color="auto"/>
                        <w:left w:val="none" w:sz="0" w:space="0" w:color="auto"/>
                        <w:bottom w:val="none" w:sz="0" w:space="0" w:color="auto"/>
                        <w:right w:val="none" w:sz="0" w:space="0" w:color="auto"/>
                      </w:divBdr>
                      <w:divsChild>
                        <w:div w:id="1237471463">
                          <w:marLeft w:val="0"/>
                          <w:marRight w:val="0"/>
                          <w:marTop w:val="0"/>
                          <w:marBottom w:val="0"/>
                          <w:divBdr>
                            <w:top w:val="none" w:sz="0" w:space="0" w:color="auto"/>
                            <w:left w:val="none" w:sz="0" w:space="0" w:color="auto"/>
                            <w:bottom w:val="none" w:sz="0" w:space="0" w:color="auto"/>
                            <w:right w:val="none" w:sz="0" w:space="0" w:color="auto"/>
                          </w:divBdr>
                          <w:divsChild>
                            <w:div w:id="130404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413733">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431773370">
          <w:marLeft w:val="0"/>
          <w:marRight w:val="0"/>
          <w:marTop w:val="0"/>
          <w:marBottom w:val="0"/>
          <w:divBdr>
            <w:top w:val="none" w:sz="0" w:space="0" w:color="auto"/>
            <w:left w:val="none" w:sz="0" w:space="0" w:color="auto"/>
            <w:bottom w:val="none" w:sz="0" w:space="0" w:color="auto"/>
            <w:right w:val="none" w:sz="0" w:space="0" w:color="auto"/>
          </w:divBdr>
        </w:div>
      </w:divsChild>
    </w:div>
    <w:div w:id="557404614">
      <w:bodyDiv w:val="1"/>
      <w:marLeft w:val="0"/>
      <w:marRight w:val="0"/>
      <w:marTop w:val="0"/>
      <w:marBottom w:val="0"/>
      <w:divBdr>
        <w:top w:val="none" w:sz="0" w:space="0" w:color="auto"/>
        <w:left w:val="none" w:sz="0" w:space="0" w:color="auto"/>
        <w:bottom w:val="none" w:sz="0" w:space="0" w:color="auto"/>
        <w:right w:val="none" w:sz="0" w:space="0" w:color="auto"/>
      </w:divBdr>
      <w:divsChild>
        <w:div w:id="338313465">
          <w:marLeft w:val="0"/>
          <w:marRight w:val="0"/>
          <w:marTop w:val="0"/>
          <w:marBottom w:val="0"/>
          <w:divBdr>
            <w:top w:val="none" w:sz="0" w:space="0" w:color="auto"/>
            <w:left w:val="none" w:sz="0" w:space="0" w:color="auto"/>
            <w:bottom w:val="none" w:sz="0" w:space="0" w:color="auto"/>
            <w:right w:val="none" w:sz="0" w:space="0" w:color="auto"/>
          </w:divBdr>
          <w:divsChild>
            <w:div w:id="1561089474">
              <w:marLeft w:val="0"/>
              <w:marRight w:val="0"/>
              <w:marTop w:val="0"/>
              <w:marBottom w:val="0"/>
              <w:divBdr>
                <w:top w:val="none" w:sz="0" w:space="0" w:color="auto"/>
                <w:left w:val="none" w:sz="0" w:space="0" w:color="auto"/>
                <w:bottom w:val="none" w:sz="0" w:space="0" w:color="auto"/>
                <w:right w:val="none" w:sz="0" w:space="0" w:color="auto"/>
              </w:divBdr>
              <w:divsChild>
                <w:div w:id="18088045">
                  <w:marLeft w:val="0"/>
                  <w:marRight w:val="0"/>
                  <w:marTop w:val="0"/>
                  <w:marBottom w:val="0"/>
                  <w:divBdr>
                    <w:top w:val="none" w:sz="0" w:space="0" w:color="auto"/>
                    <w:left w:val="none" w:sz="0" w:space="0" w:color="auto"/>
                    <w:bottom w:val="none" w:sz="0" w:space="0" w:color="auto"/>
                    <w:right w:val="none" w:sz="0" w:space="0" w:color="auto"/>
                  </w:divBdr>
                  <w:divsChild>
                    <w:div w:id="1416632939">
                      <w:marLeft w:val="0"/>
                      <w:marRight w:val="0"/>
                      <w:marTop w:val="0"/>
                      <w:marBottom w:val="0"/>
                      <w:divBdr>
                        <w:top w:val="none" w:sz="0" w:space="0" w:color="auto"/>
                        <w:left w:val="none" w:sz="0" w:space="0" w:color="auto"/>
                        <w:bottom w:val="none" w:sz="0" w:space="0" w:color="auto"/>
                        <w:right w:val="none" w:sz="0" w:space="0" w:color="auto"/>
                      </w:divBdr>
                      <w:divsChild>
                        <w:div w:id="1072200518">
                          <w:marLeft w:val="0"/>
                          <w:marRight w:val="0"/>
                          <w:marTop w:val="0"/>
                          <w:marBottom w:val="0"/>
                          <w:divBdr>
                            <w:top w:val="none" w:sz="0" w:space="0" w:color="auto"/>
                            <w:left w:val="none" w:sz="0" w:space="0" w:color="auto"/>
                            <w:bottom w:val="none" w:sz="0" w:space="0" w:color="auto"/>
                            <w:right w:val="none" w:sz="0" w:space="0" w:color="auto"/>
                          </w:divBdr>
                          <w:divsChild>
                            <w:div w:id="502285472">
                              <w:marLeft w:val="0"/>
                              <w:marRight w:val="0"/>
                              <w:marTop w:val="0"/>
                              <w:marBottom w:val="0"/>
                              <w:divBdr>
                                <w:top w:val="none" w:sz="0" w:space="0" w:color="auto"/>
                                <w:left w:val="none" w:sz="0" w:space="0" w:color="auto"/>
                                <w:bottom w:val="none" w:sz="0" w:space="0" w:color="auto"/>
                                <w:right w:val="none" w:sz="0" w:space="0" w:color="auto"/>
                              </w:divBdr>
                              <w:divsChild>
                                <w:div w:id="8114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209148">
      <w:bodyDiv w:val="1"/>
      <w:marLeft w:val="0"/>
      <w:marRight w:val="0"/>
      <w:marTop w:val="0"/>
      <w:marBottom w:val="0"/>
      <w:divBdr>
        <w:top w:val="none" w:sz="0" w:space="0" w:color="auto"/>
        <w:left w:val="none" w:sz="0" w:space="0" w:color="auto"/>
        <w:bottom w:val="none" w:sz="0" w:space="0" w:color="auto"/>
        <w:right w:val="none" w:sz="0" w:space="0" w:color="auto"/>
      </w:divBdr>
      <w:divsChild>
        <w:div w:id="1050618945">
          <w:marLeft w:val="0"/>
          <w:marRight w:val="0"/>
          <w:marTop w:val="0"/>
          <w:marBottom w:val="0"/>
          <w:divBdr>
            <w:top w:val="none" w:sz="0" w:space="0" w:color="auto"/>
            <w:left w:val="none" w:sz="0" w:space="0" w:color="auto"/>
            <w:bottom w:val="none" w:sz="0" w:space="0" w:color="auto"/>
            <w:right w:val="none" w:sz="0" w:space="0" w:color="auto"/>
          </w:divBdr>
          <w:divsChild>
            <w:div w:id="895311747">
              <w:marLeft w:val="0"/>
              <w:marRight w:val="0"/>
              <w:marTop w:val="0"/>
              <w:marBottom w:val="0"/>
              <w:divBdr>
                <w:top w:val="none" w:sz="0" w:space="0" w:color="auto"/>
                <w:left w:val="none" w:sz="0" w:space="0" w:color="auto"/>
                <w:bottom w:val="none" w:sz="0" w:space="0" w:color="auto"/>
                <w:right w:val="none" w:sz="0" w:space="0" w:color="auto"/>
              </w:divBdr>
              <w:divsChild>
                <w:div w:id="1897274014">
                  <w:marLeft w:val="0"/>
                  <w:marRight w:val="0"/>
                  <w:marTop w:val="0"/>
                  <w:marBottom w:val="0"/>
                  <w:divBdr>
                    <w:top w:val="none" w:sz="0" w:space="0" w:color="auto"/>
                    <w:left w:val="none" w:sz="0" w:space="0" w:color="auto"/>
                    <w:bottom w:val="none" w:sz="0" w:space="0" w:color="auto"/>
                    <w:right w:val="none" w:sz="0" w:space="0" w:color="auto"/>
                  </w:divBdr>
                  <w:divsChild>
                    <w:div w:id="7135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734854">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840466300">
          <w:marLeft w:val="0"/>
          <w:marRight w:val="0"/>
          <w:marTop w:val="0"/>
          <w:marBottom w:val="0"/>
          <w:divBdr>
            <w:top w:val="none" w:sz="0" w:space="0" w:color="auto"/>
            <w:left w:val="none" w:sz="0" w:space="0" w:color="auto"/>
            <w:bottom w:val="none" w:sz="0" w:space="0" w:color="auto"/>
            <w:right w:val="none" w:sz="0" w:space="0" w:color="auto"/>
          </w:divBdr>
        </w:div>
      </w:divsChild>
    </w:div>
    <w:div w:id="1421180016">
      <w:bodyDiv w:val="1"/>
      <w:marLeft w:val="0"/>
      <w:marRight w:val="0"/>
      <w:marTop w:val="0"/>
      <w:marBottom w:val="0"/>
      <w:divBdr>
        <w:top w:val="none" w:sz="0" w:space="0" w:color="auto"/>
        <w:left w:val="none" w:sz="0" w:space="0" w:color="auto"/>
        <w:bottom w:val="none" w:sz="0" w:space="0" w:color="auto"/>
        <w:right w:val="none" w:sz="0" w:space="0" w:color="auto"/>
      </w:divBdr>
    </w:div>
    <w:div w:id="1528712689">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542745552">
          <w:marLeft w:val="0"/>
          <w:marRight w:val="0"/>
          <w:marTop w:val="0"/>
          <w:marBottom w:val="0"/>
          <w:divBdr>
            <w:top w:val="none" w:sz="0" w:space="0" w:color="auto"/>
            <w:left w:val="none" w:sz="0" w:space="0" w:color="auto"/>
            <w:bottom w:val="none" w:sz="0" w:space="0" w:color="auto"/>
            <w:right w:val="none" w:sz="0" w:space="0" w:color="auto"/>
          </w:divBdr>
        </w:div>
      </w:divsChild>
    </w:div>
    <w:div w:id="2064985599">
      <w:bodyDiv w:val="1"/>
      <w:marLeft w:val="0"/>
      <w:marRight w:val="0"/>
      <w:marTop w:val="0"/>
      <w:marBottom w:val="0"/>
      <w:divBdr>
        <w:top w:val="none" w:sz="0" w:space="0" w:color="auto"/>
        <w:left w:val="none" w:sz="0" w:space="0" w:color="auto"/>
        <w:bottom w:val="none" w:sz="0" w:space="0" w:color="auto"/>
        <w:right w:val="none" w:sz="0" w:space="0" w:color="auto"/>
      </w:divBdr>
      <w:divsChild>
        <w:div w:id="1529028103">
          <w:marLeft w:val="0"/>
          <w:marRight w:val="0"/>
          <w:marTop w:val="0"/>
          <w:marBottom w:val="0"/>
          <w:divBdr>
            <w:top w:val="none" w:sz="0" w:space="0" w:color="auto"/>
            <w:left w:val="none" w:sz="0" w:space="0" w:color="auto"/>
            <w:bottom w:val="none" w:sz="0" w:space="0" w:color="auto"/>
            <w:right w:val="none" w:sz="0" w:space="0" w:color="auto"/>
          </w:divBdr>
          <w:divsChild>
            <w:div w:id="1707170548">
              <w:marLeft w:val="0"/>
              <w:marRight w:val="0"/>
              <w:marTop w:val="0"/>
              <w:marBottom w:val="0"/>
              <w:divBdr>
                <w:top w:val="none" w:sz="0" w:space="0" w:color="auto"/>
                <w:left w:val="none" w:sz="0" w:space="0" w:color="auto"/>
                <w:bottom w:val="none" w:sz="0" w:space="0" w:color="auto"/>
                <w:right w:val="none" w:sz="0" w:space="0" w:color="auto"/>
              </w:divBdr>
              <w:divsChild>
                <w:div w:id="1836914872">
                  <w:marLeft w:val="0"/>
                  <w:marRight w:val="0"/>
                  <w:marTop w:val="0"/>
                  <w:marBottom w:val="0"/>
                  <w:divBdr>
                    <w:top w:val="none" w:sz="0" w:space="0" w:color="auto"/>
                    <w:left w:val="none" w:sz="0" w:space="0" w:color="auto"/>
                    <w:bottom w:val="none" w:sz="0" w:space="0" w:color="auto"/>
                    <w:right w:val="none" w:sz="0" w:space="0" w:color="auto"/>
                  </w:divBdr>
                  <w:divsChild>
                    <w:div w:id="1426611383">
                      <w:marLeft w:val="0"/>
                      <w:marRight w:val="0"/>
                      <w:marTop w:val="0"/>
                      <w:marBottom w:val="0"/>
                      <w:divBdr>
                        <w:top w:val="none" w:sz="0" w:space="0" w:color="auto"/>
                        <w:left w:val="none" w:sz="0" w:space="0" w:color="auto"/>
                        <w:bottom w:val="none" w:sz="0" w:space="0" w:color="auto"/>
                        <w:right w:val="none" w:sz="0" w:space="0" w:color="auto"/>
                      </w:divBdr>
                      <w:divsChild>
                        <w:div w:id="211890238">
                          <w:marLeft w:val="0"/>
                          <w:marRight w:val="0"/>
                          <w:marTop w:val="0"/>
                          <w:marBottom w:val="0"/>
                          <w:divBdr>
                            <w:top w:val="none" w:sz="0" w:space="0" w:color="auto"/>
                            <w:left w:val="none" w:sz="0" w:space="0" w:color="auto"/>
                            <w:bottom w:val="none" w:sz="0" w:space="0" w:color="auto"/>
                            <w:right w:val="none" w:sz="0" w:space="0" w:color="auto"/>
                          </w:divBdr>
                          <w:divsChild>
                            <w:div w:id="505941393">
                              <w:marLeft w:val="0"/>
                              <w:marRight w:val="0"/>
                              <w:marTop w:val="0"/>
                              <w:marBottom w:val="0"/>
                              <w:divBdr>
                                <w:top w:val="none" w:sz="0" w:space="0" w:color="auto"/>
                                <w:left w:val="none" w:sz="0" w:space="0" w:color="auto"/>
                                <w:bottom w:val="none" w:sz="0" w:space="0" w:color="auto"/>
                                <w:right w:val="none" w:sz="0" w:space="0" w:color="auto"/>
                              </w:divBdr>
                              <w:divsChild>
                                <w:div w:id="15707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197300">
      <w:bodyDiv w:val="1"/>
      <w:marLeft w:val="0"/>
      <w:marRight w:val="0"/>
      <w:marTop w:val="0"/>
      <w:marBottom w:val="0"/>
      <w:divBdr>
        <w:top w:val="none" w:sz="0" w:space="0" w:color="auto"/>
        <w:left w:val="none" w:sz="0" w:space="0" w:color="auto"/>
        <w:bottom w:val="none" w:sz="0" w:space="0" w:color="auto"/>
        <w:right w:val="none" w:sz="0" w:space="0" w:color="auto"/>
      </w:divBdr>
      <w:divsChild>
        <w:div w:id="1005668093">
          <w:marLeft w:val="0"/>
          <w:marRight w:val="0"/>
          <w:marTop w:val="0"/>
          <w:marBottom w:val="0"/>
          <w:divBdr>
            <w:top w:val="none" w:sz="0" w:space="0" w:color="auto"/>
            <w:left w:val="none" w:sz="0" w:space="0" w:color="auto"/>
            <w:bottom w:val="none" w:sz="0" w:space="0" w:color="auto"/>
            <w:right w:val="none" w:sz="0" w:space="0" w:color="auto"/>
          </w:divBdr>
          <w:divsChild>
            <w:div w:id="1502812667">
              <w:marLeft w:val="0"/>
              <w:marRight w:val="0"/>
              <w:marTop w:val="0"/>
              <w:marBottom w:val="0"/>
              <w:divBdr>
                <w:top w:val="none" w:sz="0" w:space="0" w:color="auto"/>
                <w:left w:val="none" w:sz="0" w:space="0" w:color="auto"/>
                <w:bottom w:val="none" w:sz="0" w:space="0" w:color="auto"/>
                <w:right w:val="none" w:sz="0" w:space="0" w:color="auto"/>
              </w:divBdr>
              <w:divsChild>
                <w:div w:id="363024725">
                  <w:marLeft w:val="0"/>
                  <w:marRight w:val="0"/>
                  <w:marTop w:val="0"/>
                  <w:marBottom w:val="0"/>
                  <w:divBdr>
                    <w:top w:val="none" w:sz="0" w:space="0" w:color="auto"/>
                    <w:left w:val="none" w:sz="0" w:space="0" w:color="auto"/>
                    <w:bottom w:val="none" w:sz="0" w:space="0" w:color="auto"/>
                    <w:right w:val="none" w:sz="0" w:space="0" w:color="auto"/>
                  </w:divBdr>
                  <w:divsChild>
                    <w:div w:id="1412195953">
                      <w:marLeft w:val="0"/>
                      <w:marRight w:val="0"/>
                      <w:marTop w:val="0"/>
                      <w:marBottom w:val="0"/>
                      <w:divBdr>
                        <w:top w:val="none" w:sz="0" w:space="0" w:color="auto"/>
                        <w:left w:val="none" w:sz="0" w:space="0" w:color="auto"/>
                        <w:bottom w:val="none" w:sz="0" w:space="0" w:color="auto"/>
                        <w:right w:val="none" w:sz="0" w:space="0" w:color="auto"/>
                      </w:divBdr>
                      <w:divsChild>
                        <w:div w:id="501891232">
                          <w:marLeft w:val="0"/>
                          <w:marRight w:val="0"/>
                          <w:marTop w:val="0"/>
                          <w:marBottom w:val="0"/>
                          <w:divBdr>
                            <w:top w:val="none" w:sz="0" w:space="0" w:color="auto"/>
                            <w:left w:val="none" w:sz="0" w:space="0" w:color="auto"/>
                            <w:bottom w:val="none" w:sz="0" w:space="0" w:color="auto"/>
                            <w:right w:val="none" w:sz="0" w:space="0" w:color="auto"/>
                          </w:divBdr>
                          <w:divsChild>
                            <w:div w:id="85885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ient3\Application%20Data\Microsoft\Templates\Agenda.dot" TargetMode="External"/></Relationships>
</file>

<file path=word/theme/theme1.xml><?xml version="1.0" encoding="utf-8"?>
<a:theme xmlns:a="http://schemas.openxmlformats.org/drawingml/2006/main" name="CHAD">
  <a:themeElements>
    <a:clrScheme name="Custom 3">
      <a:dk1>
        <a:srgbClr val="1F1F1F"/>
      </a:dk1>
      <a:lt1>
        <a:srgbClr val="FFFFFF"/>
      </a:lt1>
      <a:dk2>
        <a:srgbClr val="1F1F1F"/>
      </a:dk2>
      <a:lt2>
        <a:srgbClr val="FFFFFF"/>
      </a:lt2>
      <a:accent1>
        <a:srgbClr val="DDDDDD"/>
      </a:accent1>
      <a:accent2>
        <a:srgbClr val="007580"/>
      </a:accent2>
      <a:accent3>
        <a:srgbClr val="00B3E3"/>
      </a:accent3>
      <a:accent4>
        <a:srgbClr val="C4D600"/>
      </a:accent4>
      <a:accent5>
        <a:srgbClr val="A5A5A5"/>
      </a:accent5>
      <a:accent6>
        <a:srgbClr val="505050"/>
      </a:accent6>
      <a:hlink>
        <a:srgbClr val="00B3E3"/>
      </a:hlink>
      <a:folHlink>
        <a:srgbClr val="00758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rgbClr val="00B3E3"/>
          </a:solidFill>
        </a:ln>
        <a:effectLst>
          <a:outerShdw blurRad="50800" dist="38100" dir="2700000" algn="tl" rotWithShape="0">
            <a:schemeClr val="accent4">
              <a:alpha val="29000"/>
            </a:schemeClr>
          </a:outerShdw>
        </a:effectLst>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2010-08-12T00:00:00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haredWithUsers xmlns="1ff428ac-c84f-41af-817d-f3a2e241e3ff">
      <UserInfo>
        <DisplayName>Shelly Hegerle</DisplayName>
        <AccountId>30</AccountId>
        <AccountType/>
      </UserInfo>
      <UserInfo>
        <DisplayName>Becky Wahl</DisplayName>
        <AccountId>25</AccountId>
        <AccountType/>
      </UserInfo>
      <UserInfo>
        <DisplayName>Shelly Ten Napel</DisplayName>
        <AccountId>24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E400CDBF8C5E4EA773B54D7EF719A1" ma:contentTypeVersion="12" ma:contentTypeDescription="Create a new document." ma:contentTypeScope="" ma:versionID="68bd55dafd8100da654248f114f14244">
  <xsd:schema xmlns:xsd="http://www.w3.org/2001/XMLSchema" xmlns:xs="http://www.w3.org/2001/XMLSchema" xmlns:p="http://schemas.microsoft.com/office/2006/metadata/properties" xmlns:ns2="0f180e24-d678-4fbd-8c3a-31c5c22e33be" xmlns:ns3="1ff428ac-c84f-41af-817d-f3a2e241e3ff" targetNamespace="http://schemas.microsoft.com/office/2006/metadata/properties" ma:root="true" ma:fieldsID="9c059ec1b010b1e1a2ce2c74583d0108" ns2:_="" ns3:_="">
    <xsd:import namespace="0f180e24-d678-4fbd-8c3a-31c5c22e33be"/>
    <xsd:import namespace="1ff428ac-c84f-41af-817d-f3a2e241e3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80e24-d678-4fbd-8c3a-31c5c22e33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f428ac-c84f-41af-817d-f3a2e241e3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CC1C21-8663-4DDD-BF2B-4E8AF4814391}">
  <ds:schemaRefs>
    <ds:schemaRef ds:uri="http://schemas.microsoft.com/sharepoint/v3/contenttype/forms"/>
  </ds:schemaRefs>
</ds:datastoreItem>
</file>

<file path=customXml/itemProps3.xml><?xml version="1.0" encoding="utf-8"?>
<ds:datastoreItem xmlns:ds="http://schemas.openxmlformats.org/officeDocument/2006/customXml" ds:itemID="{115FF341-4F45-4CEC-B6AF-15C49F52A623}">
  <ds:schemaRefs>
    <ds:schemaRef ds:uri="http://schemas.microsoft.com/office/2006/metadata/properties"/>
    <ds:schemaRef ds:uri="1ff428ac-c84f-41af-817d-f3a2e241e3ff"/>
  </ds:schemaRefs>
</ds:datastoreItem>
</file>

<file path=customXml/itemProps4.xml><?xml version="1.0" encoding="utf-8"?>
<ds:datastoreItem xmlns:ds="http://schemas.openxmlformats.org/officeDocument/2006/customXml" ds:itemID="{899390AD-417B-4D82-ADC2-11136143C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80e24-d678-4fbd-8c3a-31c5c22e33be"/>
    <ds:schemaRef ds:uri="1ff428ac-c84f-41af-817d-f3a2e241e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690CD2-39F9-43BA-B733-4D659F906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1</TotalTime>
  <Pages>4</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Community Healthcare Association</dc:creator>
  <cp:keywords/>
  <cp:lastModifiedBy>Shelly Hegerle</cp:lastModifiedBy>
  <cp:revision>2</cp:revision>
  <cp:lastPrinted>2019-07-29T15:49:00Z</cp:lastPrinted>
  <dcterms:created xsi:type="dcterms:W3CDTF">2020-12-22T19:03:00Z</dcterms:created>
  <dcterms:modified xsi:type="dcterms:W3CDTF">2020-12-22T19:03:00Z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y fmtid="{D5CDD505-2E9C-101B-9397-08002B2CF9AE}" pid="3" name="ContentTypeId">
    <vt:lpwstr>0x0101003AE400CDBF8C5E4EA773B54D7EF719A1</vt:lpwstr>
  </property>
</Properties>
</file>